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765B5" w14:textId="7CDEBEDC" w:rsidR="002413B8" w:rsidRPr="00416C06" w:rsidRDefault="00583C24" w:rsidP="00EC35D4">
      <w:pPr>
        <w:jc w:val="right"/>
        <w:rPr>
          <w:rFonts w:hAnsi="ＭＳ 明朝"/>
        </w:rPr>
      </w:pPr>
      <w:bookmarkStart w:id="0" w:name="_GoBack"/>
      <w:bookmarkEnd w:id="0"/>
      <w:r w:rsidRPr="002E5238">
        <w:rPr>
          <w:rFonts w:hAnsi="ＭＳ 明朝"/>
          <w:spacing w:val="24"/>
          <w:fitText w:val="2160" w:id="-2094245632"/>
        </w:rPr>
        <w:t>20</w:t>
      </w:r>
      <w:r w:rsidR="000023F2" w:rsidRPr="002E5238">
        <w:rPr>
          <w:rFonts w:hAnsi="ＭＳ 明朝"/>
          <w:spacing w:val="24"/>
          <w:fitText w:val="2160" w:id="-2094245632"/>
        </w:rPr>
        <w:t>2</w:t>
      </w:r>
      <w:r w:rsidR="00072F6D" w:rsidRPr="002E5238">
        <w:rPr>
          <w:rFonts w:hAnsi="ＭＳ 明朝"/>
          <w:spacing w:val="24"/>
          <w:fitText w:val="2160" w:id="-2094245632"/>
        </w:rPr>
        <w:t>4</w:t>
      </w:r>
      <w:r w:rsidRPr="002E5238">
        <w:rPr>
          <w:rFonts w:hAnsi="ＭＳ 明朝" w:hint="eastAsia"/>
          <w:spacing w:val="24"/>
          <w:fitText w:val="2160" w:id="-2094245632"/>
        </w:rPr>
        <w:t>年</w:t>
      </w:r>
      <w:r w:rsidR="00B52EFA" w:rsidRPr="002E5238">
        <w:rPr>
          <w:rFonts w:hAnsi="ＭＳ 明朝"/>
          <w:spacing w:val="24"/>
          <w:fitText w:val="2160" w:id="-2094245632"/>
        </w:rPr>
        <w:t>11</w:t>
      </w:r>
      <w:r w:rsidRPr="002E5238">
        <w:rPr>
          <w:rFonts w:hAnsi="ＭＳ 明朝" w:hint="eastAsia"/>
          <w:spacing w:val="24"/>
          <w:fitText w:val="2160" w:id="-2094245632"/>
        </w:rPr>
        <w:t>月</w:t>
      </w:r>
      <w:r w:rsidR="00B52EFA" w:rsidRPr="002E5238">
        <w:rPr>
          <w:rFonts w:hAnsi="ＭＳ 明朝"/>
          <w:spacing w:val="24"/>
          <w:fitText w:val="2160" w:id="-2094245632"/>
        </w:rPr>
        <w:t>1</w:t>
      </w:r>
      <w:r w:rsidRPr="002E5238">
        <w:rPr>
          <w:rFonts w:hAnsi="ＭＳ 明朝" w:hint="eastAsia"/>
          <w:spacing w:val="-12"/>
          <w:fitText w:val="2160" w:id="-2094245632"/>
        </w:rPr>
        <w:t>日</w:t>
      </w:r>
    </w:p>
    <w:p w14:paraId="3FC59563" w14:textId="169FE013" w:rsidR="009D66D9" w:rsidRPr="00DF193C" w:rsidRDefault="00F87D44" w:rsidP="009D66D9">
      <w:pPr>
        <w:ind w:firstLine="6090"/>
        <w:jc w:val="right"/>
        <w:rPr>
          <w:rFonts w:hAnsi="ＭＳ 明朝"/>
        </w:rPr>
      </w:pPr>
      <w:r>
        <w:rPr>
          <w:rFonts w:hAnsi="ＭＳ 明朝" w:hint="eastAsia"/>
        </w:rPr>
        <w:t xml:space="preserve">　　</w:t>
      </w:r>
      <w:r w:rsidR="009D66D9" w:rsidRPr="002E5238">
        <w:rPr>
          <w:rFonts w:hAnsi="ＭＳ 明朝" w:hint="eastAsia"/>
          <w:spacing w:val="192"/>
          <w:fitText w:val="2160" w:id="-1728762112"/>
        </w:rPr>
        <w:t>日本銀</w:t>
      </w:r>
      <w:r w:rsidR="009D66D9" w:rsidRPr="002E5238">
        <w:rPr>
          <w:rFonts w:hAnsi="ＭＳ 明朝" w:hint="eastAsia"/>
          <w:spacing w:val="24"/>
          <w:fitText w:val="2160" w:id="-1728762112"/>
        </w:rPr>
        <w:t>行</w:t>
      </w:r>
    </w:p>
    <w:p w14:paraId="1A00DF7E" w14:textId="29F2AB82" w:rsidR="007B302E" w:rsidRDefault="007B302E">
      <w:pPr>
        <w:autoSpaceDE w:val="0"/>
        <w:autoSpaceDN w:val="0"/>
        <w:spacing w:line="240" w:lineRule="auto"/>
        <w:textAlignment w:val="bottom"/>
        <w:rPr>
          <w:rFonts w:hAnsi="ＭＳ 明朝"/>
        </w:rPr>
      </w:pPr>
    </w:p>
    <w:p w14:paraId="2E8AA729" w14:textId="43ADAB61" w:rsidR="00161D23" w:rsidRDefault="00161D23">
      <w:pPr>
        <w:autoSpaceDE w:val="0"/>
        <w:autoSpaceDN w:val="0"/>
        <w:spacing w:line="240" w:lineRule="auto"/>
        <w:textAlignment w:val="bottom"/>
        <w:rPr>
          <w:rFonts w:hAnsi="ＭＳ 明朝"/>
        </w:rPr>
      </w:pPr>
    </w:p>
    <w:p w14:paraId="4389A75E" w14:textId="7FDB9BD7" w:rsidR="00F8680E" w:rsidRPr="00622CA9" w:rsidRDefault="00C14525" w:rsidP="00C14525">
      <w:pPr>
        <w:autoSpaceDE w:val="0"/>
        <w:autoSpaceDN w:val="0"/>
        <w:spacing w:line="360" w:lineRule="exact"/>
        <w:jc w:val="center"/>
        <w:textAlignment w:val="bottom"/>
        <w:rPr>
          <w:rFonts w:hAnsi="ＭＳ 明朝"/>
          <w:b/>
        </w:rPr>
      </w:pPr>
      <w:r w:rsidRPr="00521E94">
        <w:rPr>
          <w:rFonts w:asciiTheme="majorEastAsia" w:eastAsiaTheme="majorEastAsia" w:hAnsiTheme="majorEastAsia" w:hint="eastAsia"/>
          <w:b/>
          <w:spacing w:val="-4"/>
        </w:rPr>
        <w:t>気候変動対応を支援するための資金供給</w:t>
      </w:r>
      <w:r w:rsidR="00A0784D" w:rsidRPr="00521E94">
        <w:rPr>
          <w:rFonts w:asciiTheme="majorEastAsia" w:eastAsiaTheme="majorEastAsia" w:hAnsiTheme="majorEastAsia" w:hint="eastAsia"/>
          <w:b/>
          <w:spacing w:val="-4"/>
        </w:rPr>
        <w:t>オペレーション</w:t>
      </w:r>
      <w:r w:rsidR="004B0E0D" w:rsidRPr="00622CA9">
        <w:rPr>
          <w:rFonts w:asciiTheme="majorEastAsia" w:eastAsiaTheme="majorEastAsia" w:hAnsiTheme="majorEastAsia" w:hint="eastAsia"/>
          <w:b/>
        </w:rPr>
        <w:t>の</w:t>
      </w:r>
      <w:r w:rsidR="00F8680E" w:rsidRPr="00622CA9">
        <w:rPr>
          <w:rFonts w:asciiTheme="majorEastAsia" w:eastAsiaTheme="majorEastAsia" w:hAnsiTheme="majorEastAsia" w:hint="eastAsia"/>
          <w:b/>
        </w:rPr>
        <w:t>対象先公募について</w:t>
      </w:r>
    </w:p>
    <w:p w14:paraId="3567A41F" w14:textId="77777777" w:rsidR="005651D2" w:rsidRPr="00622CA9" w:rsidRDefault="005651D2" w:rsidP="005651D2">
      <w:pPr>
        <w:autoSpaceDE w:val="0"/>
        <w:autoSpaceDN w:val="0"/>
        <w:spacing w:line="240" w:lineRule="auto"/>
        <w:textAlignment w:val="bottom"/>
        <w:rPr>
          <w:rFonts w:hAnsi="ＭＳ 明朝"/>
          <w:b/>
        </w:rPr>
      </w:pPr>
    </w:p>
    <w:p w14:paraId="3E77EAA3" w14:textId="77777777" w:rsidR="00E45FF9" w:rsidRPr="00622CA9" w:rsidRDefault="00E45FF9" w:rsidP="00E45FF9">
      <w:pPr>
        <w:autoSpaceDE w:val="0"/>
        <w:autoSpaceDN w:val="0"/>
        <w:spacing w:afterLines="50" w:after="120" w:line="240" w:lineRule="auto"/>
        <w:textAlignment w:val="bottom"/>
        <w:rPr>
          <w:rFonts w:asciiTheme="majorEastAsia" w:eastAsiaTheme="majorEastAsia" w:hAnsiTheme="majorEastAsia"/>
          <w:b/>
        </w:rPr>
      </w:pPr>
      <w:r w:rsidRPr="00622CA9">
        <w:rPr>
          <w:rFonts w:asciiTheme="majorEastAsia" w:eastAsiaTheme="majorEastAsia" w:hAnsiTheme="majorEastAsia" w:hint="eastAsia"/>
          <w:b/>
        </w:rPr>
        <w:t>１．はじめに</w:t>
      </w:r>
    </w:p>
    <w:p w14:paraId="1971453C" w14:textId="59C2EB91" w:rsidR="00F8680E" w:rsidRPr="00DA464A" w:rsidRDefault="00F8680E" w:rsidP="00DA4BD8">
      <w:pPr>
        <w:pStyle w:val="af1"/>
        <w:spacing w:line="360" w:lineRule="exact"/>
        <w:ind w:leftChars="100" w:left="472" w:hangingChars="100" w:hanging="232"/>
        <w:rPr>
          <w:rFonts w:asciiTheme="minorEastAsia" w:eastAsiaTheme="minorEastAsia" w:hAnsiTheme="minorEastAsia"/>
        </w:rPr>
      </w:pPr>
      <w:r w:rsidRPr="00622CA9">
        <w:rPr>
          <w:rFonts w:asciiTheme="minorEastAsia" w:eastAsiaTheme="minorEastAsia" w:hAnsiTheme="minorEastAsia" w:hint="eastAsia"/>
          <w:spacing w:val="-4"/>
        </w:rPr>
        <w:t>○　日本銀行では、</w:t>
      </w:r>
      <w:r w:rsidR="005651D2" w:rsidRPr="00DA464A">
        <w:rPr>
          <w:rFonts w:asciiTheme="minorEastAsia" w:eastAsiaTheme="minorEastAsia" w:hAnsiTheme="minorEastAsia" w:hint="eastAsia"/>
          <w:spacing w:val="-4"/>
        </w:rPr>
        <w:t>本日より</w:t>
      </w:r>
      <w:r w:rsidR="00C14525" w:rsidRPr="00DA464A">
        <w:rPr>
          <w:rFonts w:asciiTheme="minorEastAsia" w:eastAsiaTheme="minorEastAsia" w:hAnsiTheme="minorEastAsia" w:hint="eastAsia"/>
          <w:spacing w:val="-4"/>
        </w:rPr>
        <w:t>気候変動対応を支援するための資金供給</w:t>
      </w:r>
      <w:r w:rsidR="00A0784D" w:rsidRPr="00DA464A">
        <w:rPr>
          <w:rFonts w:asciiTheme="minorEastAsia" w:eastAsiaTheme="minorEastAsia" w:hAnsiTheme="minorEastAsia" w:hint="eastAsia"/>
          <w:spacing w:val="-4"/>
        </w:rPr>
        <w:t>オペレーション</w:t>
      </w:r>
      <w:r w:rsidR="00D93E93" w:rsidRPr="00DA464A">
        <w:rPr>
          <w:rFonts w:asciiTheme="minorEastAsia" w:eastAsiaTheme="minorEastAsia" w:hAnsiTheme="minorEastAsia" w:hint="eastAsia"/>
          <w:szCs w:val="25"/>
        </w:rPr>
        <w:t>（以下「</w:t>
      </w:r>
      <w:r w:rsidR="00C14525" w:rsidRPr="00DA464A">
        <w:rPr>
          <w:rFonts w:asciiTheme="minorEastAsia" w:eastAsiaTheme="minorEastAsia" w:hAnsiTheme="minorEastAsia" w:hint="eastAsia"/>
          <w:szCs w:val="25"/>
        </w:rPr>
        <w:t>気候変動対応</w:t>
      </w:r>
      <w:r w:rsidR="00A0784D" w:rsidRPr="00DA464A">
        <w:rPr>
          <w:rFonts w:asciiTheme="minorEastAsia" w:eastAsiaTheme="minorEastAsia" w:hAnsiTheme="minorEastAsia" w:hint="eastAsia"/>
          <w:szCs w:val="25"/>
        </w:rPr>
        <w:t>オペ</w:t>
      </w:r>
      <w:r w:rsidR="00D93E93" w:rsidRPr="00DA464A">
        <w:rPr>
          <w:rFonts w:asciiTheme="minorEastAsia" w:eastAsiaTheme="minorEastAsia" w:hAnsiTheme="minorEastAsia" w:hint="eastAsia"/>
          <w:szCs w:val="25"/>
        </w:rPr>
        <w:t>」といいます。）</w:t>
      </w:r>
      <w:r w:rsidRPr="00DA464A">
        <w:rPr>
          <w:rFonts w:asciiTheme="minorEastAsia" w:eastAsiaTheme="minorEastAsia" w:hAnsiTheme="minorEastAsia" w:hint="eastAsia"/>
        </w:rPr>
        <w:t>の対象先を公募</w:t>
      </w:r>
      <w:r w:rsidR="00B52EFA" w:rsidRPr="00DA464A">
        <w:rPr>
          <w:rFonts w:asciiTheme="minorEastAsia" w:eastAsiaTheme="minorEastAsia" w:hAnsiTheme="minorEastAsia" w:hint="eastAsia"/>
        </w:rPr>
        <w:t>し、現在の対象先を見直す</w:t>
      </w:r>
      <w:r w:rsidR="00385B9A" w:rsidRPr="00DA464A">
        <w:rPr>
          <w:rFonts w:asciiTheme="minorEastAsia" w:eastAsiaTheme="minorEastAsia" w:hAnsiTheme="minorEastAsia" w:hint="eastAsia"/>
        </w:rPr>
        <w:t>こととしました</w:t>
      </w:r>
      <w:r w:rsidRPr="00DA464A">
        <w:rPr>
          <w:rFonts w:asciiTheme="minorEastAsia" w:eastAsiaTheme="minorEastAsia" w:hAnsiTheme="minorEastAsia" w:hint="eastAsia"/>
        </w:rPr>
        <w:t>。</w:t>
      </w:r>
    </w:p>
    <w:p w14:paraId="6A39BEDD" w14:textId="2C77F681" w:rsidR="00DA4BD8" w:rsidRPr="00C26C53" w:rsidRDefault="00DA4BD8" w:rsidP="00DA4BD8">
      <w:pPr>
        <w:pStyle w:val="af1"/>
        <w:spacing w:line="360" w:lineRule="exact"/>
        <w:ind w:leftChars="100" w:left="472" w:hangingChars="100" w:hanging="232"/>
        <w:rPr>
          <w:rFonts w:asciiTheme="minorEastAsia" w:eastAsiaTheme="minorEastAsia" w:hAnsiTheme="minorEastAsia"/>
          <w:spacing w:val="-4"/>
        </w:rPr>
      </w:pPr>
      <w:r w:rsidRPr="00DA4BD8">
        <w:rPr>
          <w:rFonts w:asciiTheme="minorEastAsia" w:eastAsiaTheme="minorEastAsia" w:hAnsiTheme="minorEastAsia" w:hint="eastAsia"/>
          <w:spacing w:val="-4"/>
        </w:rPr>
        <w:t xml:space="preserve">○　</w:t>
      </w:r>
      <w:r w:rsidRPr="00F604D9">
        <w:rPr>
          <w:rFonts w:asciiTheme="minorEastAsia" w:eastAsiaTheme="minorEastAsia" w:hAnsiTheme="minorEastAsia" w:hint="eastAsia"/>
          <w:spacing w:val="-4"/>
          <w:u w:val="single"/>
        </w:rPr>
        <w:t>本日現在、気候変動対応オペの対象先ではない先のうち対象先となることを希望する先（新規先）</w:t>
      </w:r>
      <w:r w:rsidRPr="00C26C53">
        <w:rPr>
          <w:rFonts w:asciiTheme="minorEastAsia" w:eastAsiaTheme="minorEastAsia" w:hAnsiTheme="minorEastAsia" w:hint="eastAsia"/>
          <w:spacing w:val="-4"/>
        </w:rPr>
        <w:t>については、次のスケジュールで応募を受付けます。</w:t>
      </w:r>
    </w:p>
    <w:p w14:paraId="07A684C6" w14:textId="1F00B23B" w:rsidR="001D19C6" w:rsidRPr="0094677A" w:rsidRDefault="00B52EFA" w:rsidP="00EE22FB">
      <w:pPr>
        <w:pStyle w:val="af1"/>
        <w:spacing w:after="0" w:line="360" w:lineRule="exact"/>
        <w:ind w:leftChars="100" w:left="480" w:hangingChars="100" w:hanging="240"/>
        <w:rPr>
          <w:rFonts w:asciiTheme="minorEastAsia" w:eastAsiaTheme="minorEastAsia" w:hAnsiTheme="minorEastAsia"/>
          <w:szCs w:val="24"/>
        </w:rPr>
      </w:pPr>
      <w:r w:rsidRPr="00C26C53">
        <w:rPr>
          <w:rFonts w:asciiTheme="minorEastAsia" w:eastAsiaTheme="minorEastAsia" w:hAnsiTheme="minorEastAsia" w:hint="eastAsia"/>
          <w:szCs w:val="24"/>
        </w:rPr>
        <w:t>○</w:t>
      </w:r>
      <w:r w:rsidR="001D19C6" w:rsidRPr="00C26C53">
        <w:rPr>
          <w:rFonts w:asciiTheme="minorEastAsia" w:eastAsiaTheme="minorEastAsia" w:hAnsiTheme="minorEastAsia" w:hint="eastAsia"/>
          <w:szCs w:val="24"/>
        </w:rPr>
        <w:t xml:space="preserve">　</w:t>
      </w:r>
      <w:r w:rsidR="001D19C6" w:rsidRPr="00F604D9">
        <w:rPr>
          <w:rFonts w:asciiTheme="minorEastAsia" w:eastAsiaTheme="minorEastAsia" w:hAnsiTheme="minorEastAsia" w:hint="eastAsia"/>
          <w:szCs w:val="24"/>
          <w:u w:val="single"/>
        </w:rPr>
        <w:t>本日現在、気候変動対応</w:t>
      </w:r>
      <w:r w:rsidR="00714317" w:rsidRPr="00F604D9">
        <w:rPr>
          <w:rFonts w:asciiTheme="minorEastAsia" w:eastAsiaTheme="minorEastAsia" w:hAnsiTheme="minorEastAsia" w:hint="eastAsia"/>
          <w:szCs w:val="24"/>
          <w:u w:val="single"/>
        </w:rPr>
        <w:t>オペの</w:t>
      </w:r>
      <w:r w:rsidR="001D19C6" w:rsidRPr="00F604D9">
        <w:rPr>
          <w:rFonts w:asciiTheme="minorEastAsia" w:eastAsiaTheme="minorEastAsia" w:hAnsiTheme="minorEastAsia" w:hint="eastAsia"/>
          <w:szCs w:val="24"/>
          <w:u w:val="single"/>
        </w:rPr>
        <w:t>対象先（既存先）で</w:t>
      </w:r>
      <w:r w:rsidR="00F358C5" w:rsidRPr="00F604D9">
        <w:rPr>
          <w:rFonts w:asciiTheme="minorEastAsia" w:eastAsiaTheme="minorEastAsia" w:hAnsiTheme="minorEastAsia" w:hint="eastAsia"/>
          <w:szCs w:val="24"/>
          <w:u w:val="single"/>
        </w:rPr>
        <w:t>あって、引き続き対象先となることを希望する先</w:t>
      </w:r>
      <w:r w:rsidR="00681F45" w:rsidRPr="00F604D9">
        <w:rPr>
          <w:rFonts w:asciiTheme="minorEastAsia" w:eastAsiaTheme="minorEastAsia" w:hAnsiTheme="minorEastAsia" w:hint="eastAsia"/>
          <w:szCs w:val="24"/>
          <w:u w:val="single"/>
        </w:rPr>
        <w:t>（継続希望先）</w:t>
      </w:r>
      <w:r w:rsidR="00F358C5" w:rsidRPr="00F604D9">
        <w:rPr>
          <w:rFonts w:asciiTheme="minorEastAsia" w:eastAsiaTheme="minorEastAsia" w:hAnsiTheme="minorEastAsia" w:hint="eastAsia"/>
          <w:szCs w:val="24"/>
          <w:u w:val="single"/>
        </w:rPr>
        <w:t>に</w:t>
      </w:r>
      <w:r w:rsidR="001D19C6" w:rsidRPr="00F604D9">
        <w:rPr>
          <w:rFonts w:asciiTheme="minorEastAsia" w:eastAsiaTheme="minorEastAsia" w:hAnsiTheme="minorEastAsia" w:hint="eastAsia"/>
          <w:szCs w:val="24"/>
          <w:u w:val="single"/>
        </w:rPr>
        <w:t>ついて</w:t>
      </w:r>
      <w:r w:rsidRPr="00F604D9">
        <w:rPr>
          <w:rFonts w:asciiTheme="minorEastAsia" w:eastAsiaTheme="minorEastAsia" w:hAnsiTheme="minorEastAsia" w:hint="eastAsia"/>
          <w:szCs w:val="24"/>
          <w:u w:val="single"/>
        </w:rPr>
        <w:t>も</w:t>
      </w:r>
      <w:r w:rsidR="001D19C6" w:rsidRPr="00F604D9">
        <w:rPr>
          <w:rFonts w:asciiTheme="minorEastAsia" w:eastAsiaTheme="minorEastAsia" w:hAnsiTheme="minorEastAsia" w:hint="eastAsia"/>
          <w:szCs w:val="24"/>
          <w:u w:val="single"/>
        </w:rPr>
        <w:t>、改めて</w:t>
      </w:r>
      <w:r w:rsidR="00580B56" w:rsidRPr="00F604D9">
        <w:rPr>
          <w:rFonts w:asciiTheme="minorEastAsia" w:eastAsiaTheme="minorEastAsia" w:hAnsiTheme="minorEastAsia" w:hint="eastAsia"/>
          <w:szCs w:val="24"/>
          <w:u w:val="single"/>
        </w:rPr>
        <w:t>一部書類を提出</w:t>
      </w:r>
      <w:r w:rsidR="00EE22FB" w:rsidRPr="00F604D9">
        <w:rPr>
          <w:rFonts w:asciiTheme="minorEastAsia" w:eastAsiaTheme="minorEastAsia" w:hAnsiTheme="minorEastAsia" w:hint="eastAsia"/>
          <w:szCs w:val="24"/>
          <w:u w:val="single"/>
        </w:rPr>
        <w:t>いただ</w:t>
      </w:r>
      <w:r w:rsidR="001D19C6" w:rsidRPr="00F604D9">
        <w:rPr>
          <w:rFonts w:asciiTheme="minorEastAsia" w:eastAsiaTheme="minorEastAsia" w:hAnsiTheme="minorEastAsia" w:hint="eastAsia"/>
          <w:szCs w:val="24"/>
          <w:u w:val="single"/>
        </w:rPr>
        <w:t>く必要</w:t>
      </w:r>
      <w:r w:rsidRPr="00F604D9">
        <w:rPr>
          <w:rFonts w:asciiTheme="minorEastAsia" w:eastAsiaTheme="minorEastAsia" w:hAnsiTheme="minorEastAsia" w:hint="eastAsia"/>
          <w:szCs w:val="24"/>
          <w:u w:val="single"/>
        </w:rPr>
        <w:t>が</w:t>
      </w:r>
      <w:r w:rsidR="001D19C6" w:rsidRPr="00F604D9">
        <w:rPr>
          <w:rFonts w:asciiTheme="minorEastAsia" w:eastAsiaTheme="minorEastAsia" w:hAnsiTheme="minorEastAsia" w:hint="eastAsia"/>
          <w:szCs w:val="24"/>
          <w:u w:val="single"/>
        </w:rPr>
        <w:t>ありま</w:t>
      </w:r>
      <w:r w:rsidRPr="00F604D9">
        <w:rPr>
          <w:rFonts w:asciiTheme="minorEastAsia" w:eastAsiaTheme="minorEastAsia" w:hAnsiTheme="minorEastAsia" w:hint="eastAsia"/>
          <w:szCs w:val="24"/>
          <w:u w:val="single"/>
        </w:rPr>
        <w:t>す</w:t>
      </w:r>
      <w:r w:rsidR="001D19C6" w:rsidRPr="00C26C53">
        <w:rPr>
          <w:rFonts w:asciiTheme="minorEastAsia" w:eastAsiaTheme="minorEastAsia" w:hAnsiTheme="minorEastAsia" w:hint="eastAsia"/>
          <w:szCs w:val="24"/>
          <w:u w:val="single"/>
        </w:rPr>
        <w:t>。</w:t>
      </w:r>
      <w:r w:rsidR="004956CD" w:rsidRPr="00DA464A">
        <w:rPr>
          <w:rFonts w:asciiTheme="minorEastAsia" w:eastAsiaTheme="minorEastAsia" w:hAnsiTheme="minorEastAsia" w:hint="eastAsia"/>
          <w:szCs w:val="24"/>
        </w:rPr>
        <w:t>引き続き</w:t>
      </w:r>
      <w:r w:rsidRPr="00DA464A">
        <w:rPr>
          <w:rFonts w:asciiTheme="minorEastAsia" w:eastAsiaTheme="minorEastAsia" w:hAnsiTheme="minorEastAsia" w:hint="eastAsia"/>
          <w:szCs w:val="24"/>
        </w:rPr>
        <w:t>対象先となることを希望しない場合には、</w:t>
      </w:r>
      <w:r w:rsidRPr="00072F6D">
        <w:rPr>
          <w:rFonts w:asciiTheme="minorEastAsia" w:eastAsiaTheme="minorEastAsia" w:hAnsiTheme="minorEastAsia"/>
          <w:szCs w:val="24"/>
        </w:rPr>
        <w:t>202</w:t>
      </w:r>
      <w:r w:rsidR="00072F6D" w:rsidRPr="00072F6D">
        <w:rPr>
          <w:rFonts w:asciiTheme="minorEastAsia" w:eastAsiaTheme="minorEastAsia" w:hAnsiTheme="minorEastAsia"/>
          <w:szCs w:val="24"/>
        </w:rPr>
        <w:t>4</w:t>
      </w:r>
      <w:r w:rsidRPr="00072F6D">
        <w:rPr>
          <w:rFonts w:asciiTheme="minorEastAsia" w:eastAsiaTheme="minorEastAsia" w:hAnsiTheme="minorEastAsia"/>
          <w:szCs w:val="24"/>
        </w:rPr>
        <w:t>年</w:t>
      </w:r>
      <w:r w:rsidR="003761CA" w:rsidRPr="00072F6D">
        <w:rPr>
          <w:rFonts w:asciiTheme="minorEastAsia" w:eastAsiaTheme="minorEastAsia" w:hAnsiTheme="minorEastAsia"/>
          <w:szCs w:val="24"/>
        </w:rPr>
        <w:t>11</w:t>
      </w:r>
      <w:r w:rsidRPr="00072F6D">
        <w:rPr>
          <w:rFonts w:asciiTheme="minorEastAsia" w:eastAsiaTheme="minorEastAsia" w:hAnsiTheme="minorEastAsia"/>
          <w:szCs w:val="24"/>
        </w:rPr>
        <w:t>月</w:t>
      </w:r>
      <w:r w:rsidR="003761CA" w:rsidRPr="00072F6D">
        <w:rPr>
          <w:rFonts w:asciiTheme="minorEastAsia" w:eastAsiaTheme="minorEastAsia" w:hAnsiTheme="minorEastAsia"/>
          <w:szCs w:val="24"/>
        </w:rPr>
        <w:t>1</w:t>
      </w:r>
      <w:r w:rsidR="00B74C3F" w:rsidRPr="00072F6D">
        <w:rPr>
          <w:rFonts w:asciiTheme="minorEastAsia" w:eastAsiaTheme="minorEastAsia" w:hAnsiTheme="minorEastAsia" w:hint="eastAsia"/>
          <w:szCs w:val="24"/>
        </w:rPr>
        <w:t>5</w:t>
      </w:r>
      <w:r w:rsidRPr="00072F6D">
        <w:rPr>
          <w:rFonts w:asciiTheme="minorEastAsia" w:eastAsiaTheme="minorEastAsia" w:hAnsiTheme="minorEastAsia"/>
          <w:szCs w:val="24"/>
        </w:rPr>
        <w:t>日</w:t>
      </w:r>
      <w:r w:rsidR="00273D4E" w:rsidRPr="00072F6D">
        <w:rPr>
          <w:rFonts w:asciiTheme="minorEastAsia" w:eastAsiaTheme="minorEastAsia" w:hAnsiTheme="minorEastAsia" w:hint="eastAsia"/>
          <w:szCs w:val="24"/>
        </w:rPr>
        <w:t>（</w:t>
      </w:r>
      <w:r w:rsidR="00072F6D" w:rsidRPr="00072F6D">
        <w:rPr>
          <w:rFonts w:asciiTheme="minorEastAsia" w:eastAsiaTheme="minorEastAsia" w:hAnsiTheme="minorEastAsia" w:hint="eastAsia"/>
          <w:szCs w:val="24"/>
        </w:rPr>
        <w:t>金</w:t>
      </w:r>
      <w:r w:rsidR="00273D4E" w:rsidRPr="00072F6D">
        <w:rPr>
          <w:rFonts w:asciiTheme="minorEastAsia" w:eastAsiaTheme="minorEastAsia" w:hAnsiTheme="minorEastAsia" w:hint="eastAsia"/>
          <w:szCs w:val="24"/>
        </w:rPr>
        <w:t>）</w:t>
      </w:r>
      <w:r w:rsidR="00273D4E" w:rsidRPr="00DA464A">
        <w:rPr>
          <w:rFonts w:asciiTheme="minorEastAsia" w:eastAsiaTheme="minorEastAsia" w:hAnsiTheme="minorEastAsia" w:hint="eastAsia"/>
          <w:szCs w:val="24"/>
        </w:rPr>
        <w:t>15</w:t>
      </w:r>
      <w:r w:rsidRPr="00DA464A">
        <w:rPr>
          <w:rFonts w:asciiTheme="minorEastAsia" w:eastAsiaTheme="minorEastAsia" w:hAnsiTheme="minorEastAsia"/>
          <w:szCs w:val="24"/>
        </w:rPr>
        <w:t>時までに、</w:t>
      </w:r>
      <w:r w:rsidR="00DD76DA">
        <w:rPr>
          <w:rFonts w:asciiTheme="minorEastAsia" w:eastAsiaTheme="minorEastAsia" w:hAnsiTheme="minorEastAsia" w:hint="eastAsia"/>
          <w:szCs w:val="24"/>
        </w:rPr>
        <w:t>必要事項を記入のうえ、電子メールによりご連絡いただく必要があります</w:t>
      </w:r>
      <w:r w:rsidRPr="00DA464A">
        <w:rPr>
          <w:rFonts w:asciiTheme="minorEastAsia" w:eastAsiaTheme="minorEastAsia" w:hAnsiTheme="minorEastAsia" w:hint="eastAsia"/>
          <w:szCs w:val="24"/>
        </w:rPr>
        <w:t>。</w:t>
      </w:r>
    </w:p>
    <w:p w14:paraId="113424FD" w14:textId="183F850F" w:rsidR="00324C75" w:rsidRPr="0094677A" w:rsidRDefault="00324C75" w:rsidP="00C823A6">
      <w:pPr>
        <w:pStyle w:val="af1"/>
        <w:spacing w:after="0" w:line="360" w:lineRule="exact"/>
        <w:ind w:leftChars="99" w:left="475" w:rightChars="-100" w:right="-240" w:hangingChars="113" w:hanging="237"/>
        <w:rPr>
          <w:rFonts w:asciiTheme="minorEastAsia" w:eastAsiaTheme="minorEastAsia" w:hAnsiTheme="minorEastAsia"/>
          <w:sz w:val="21"/>
          <w:szCs w:val="21"/>
        </w:rPr>
      </w:pPr>
    </w:p>
    <w:p w14:paraId="66078ABC" w14:textId="5D6E9E14" w:rsidR="00E45FF9" w:rsidRPr="00622CA9" w:rsidRDefault="0089655E" w:rsidP="005B1E49">
      <w:pPr>
        <w:pStyle w:val="af1"/>
        <w:ind w:firstLine="0"/>
        <w:rPr>
          <w:rFonts w:asciiTheme="majorEastAsia" w:eastAsiaTheme="majorEastAsia" w:hAnsiTheme="majorEastAsia"/>
          <w:b/>
          <w:szCs w:val="24"/>
        </w:rPr>
      </w:pPr>
      <w:r w:rsidRPr="00622CA9">
        <w:rPr>
          <w:rFonts w:asciiTheme="majorEastAsia" w:eastAsiaTheme="majorEastAsia" w:hAnsiTheme="majorEastAsia" w:hint="eastAsia"/>
          <w:b/>
          <w:szCs w:val="24"/>
        </w:rPr>
        <w:t>▼</w:t>
      </w:r>
      <w:r w:rsidR="00CA13A6" w:rsidRPr="00622CA9">
        <w:rPr>
          <w:rFonts w:asciiTheme="majorEastAsia" w:eastAsiaTheme="majorEastAsia" w:hAnsiTheme="majorEastAsia" w:hint="eastAsia"/>
          <w:b/>
          <w:szCs w:val="24"/>
        </w:rPr>
        <w:t>公募</w:t>
      </w:r>
      <w:r w:rsidR="00E45FF9" w:rsidRPr="00622CA9">
        <w:rPr>
          <w:rFonts w:asciiTheme="majorEastAsia" w:eastAsiaTheme="majorEastAsia" w:hAnsiTheme="majorEastAsia" w:hint="eastAsia"/>
          <w:b/>
          <w:szCs w:val="24"/>
        </w:rPr>
        <w:t>スケジュール</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4394"/>
        <w:gridCol w:w="4253"/>
      </w:tblGrid>
      <w:tr w:rsidR="00204C80" w:rsidRPr="0094677A" w14:paraId="7A51A9EF" w14:textId="77777777" w:rsidTr="000E3CB6">
        <w:tc>
          <w:tcPr>
            <w:tcW w:w="4394" w:type="dxa"/>
            <w:tcBorders>
              <w:top w:val="single" w:sz="6" w:space="0" w:color="auto"/>
              <w:left w:val="single" w:sz="6" w:space="0" w:color="auto"/>
              <w:bottom w:val="single" w:sz="6" w:space="0" w:color="auto"/>
              <w:right w:val="single" w:sz="6" w:space="0" w:color="auto"/>
            </w:tcBorders>
            <w:vAlign w:val="center"/>
          </w:tcPr>
          <w:p w14:paraId="48712C3D" w14:textId="59752B9E" w:rsidR="00204C80" w:rsidRPr="0094677A" w:rsidRDefault="00204C80">
            <w:pPr>
              <w:pStyle w:val="maru"/>
              <w:spacing w:before="120" w:after="120" w:line="240" w:lineRule="auto"/>
              <w:ind w:left="0" w:firstLine="0"/>
              <w:rPr>
                <w:rFonts w:asciiTheme="minorEastAsia" w:eastAsiaTheme="minorEastAsia" w:hAnsiTheme="minorEastAsia"/>
                <w:szCs w:val="24"/>
              </w:rPr>
            </w:pPr>
            <w:r w:rsidRPr="0094677A">
              <w:rPr>
                <w:rFonts w:asciiTheme="minorEastAsia" w:eastAsiaTheme="minorEastAsia" w:hAnsiTheme="minorEastAsia" w:hint="eastAsia"/>
                <w:szCs w:val="24"/>
              </w:rPr>
              <w:t>公募開始日</w:t>
            </w:r>
          </w:p>
        </w:tc>
        <w:tc>
          <w:tcPr>
            <w:tcW w:w="4253" w:type="dxa"/>
            <w:tcBorders>
              <w:top w:val="single" w:sz="6" w:space="0" w:color="auto"/>
              <w:left w:val="single" w:sz="6" w:space="0" w:color="auto"/>
              <w:bottom w:val="single" w:sz="6" w:space="0" w:color="auto"/>
              <w:right w:val="single" w:sz="6" w:space="0" w:color="auto"/>
            </w:tcBorders>
          </w:tcPr>
          <w:p w14:paraId="38BB08E9" w14:textId="67AD27D6" w:rsidR="00204C80" w:rsidRPr="00DA464A" w:rsidRDefault="00204C80" w:rsidP="00B74C3F">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szCs w:val="24"/>
              </w:rPr>
              <w:t>202</w:t>
            </w:r>
            <w:r w:rsidR="00072F6D">
              <w:rPr>
                <w:rFonts w:asciiTheme="minorEastAsia" w:eastAsiaTheme="minorEastAsia" w:hAnsiTheme="minorEastAsia"/>
                <w:szCs w:val="24"/>
              </w:rPr>
              <w:t>4</w:t>
            </w:r>
            <w:r w:rsidRPr="00DA464A">
              <w:rPr>
                <w:rFonts w:asciiTheme="minorEastAsia" w:eastAsiaTheme="minorEastAsia" w:hAnsiTheme="minorEastAsia" w:hint="eastAsia"/>
                <w:szCs w:val="24"/>
              </w:rPr>
              <w:t>年</w:t>
            </w:r>
            <w:r w:rsidR="00B52EFA" w:rsidRPr="00DA464A">
              <w:rPr>
                <w:rFonts w:asciiTheme="minorEastAsia" w:eastAsiaTheme="minorEastAsia" w:hAnsiTheme="minorEastAsia"/>
                <w:szCs w:val="24"/>
              </w:rPr>
              <w:t>11</w:t>
            </w:r>
            <w:r w:rsidRPr="00DA464A">
              <w:rPr>
                <w:rFonts w:asciiTheme="minorEastAsia" w:eastAsiaTheme="minorEastAsia" w:hAnsiTheme="minorEastAsia" w:hint="eastAsia"/>
                <w:szCs w:val="24"/>
              </w:rPr>
              <w:t>月</w:t>
            </w:r>
            <w:r w:rsidR="00B52EFA" w:rsidRPr="00DA464A">
              <w:rPr>
                <w:rFonts w:asciiTheme="minorEastAsia" w:eastAsiaTheme="minorEastAsia" w:hAnsiTheme="minorEastAsia"/>
                <w:szCs w:val="24"/>
              </w:rPr>
              <w:t>1</w:t>
            </w:r>
            <w:r w:rsidRPr="00DA464A">
              <w:rPr>
                <w:rFonts w:asciiTheme="minorEastAsia" w:eastAsiaTheme="minorEastAsia" w:hAnsiTheme="minorEastAsia" w:hint="eastAsia"/>
                <w:szCs w:val="24"/>
              </w:rPr>
              <w:t>日（</w:t>
            </w:r>
            <w:r w:rsidR="00072F6D">
              <w:rPr>
                <w:rFonts w:asciiTheme="minorEastAsia" w:eastAsiaTheme="minorEastAsia" w:hAnsiTheme="minorEastAsia" w:hint="eastAsia"/>
                <w:szCs w:val="24"/>
              </w:rPr>
              <w:t>金</w:t>
            </w:r>
            <w:r w:rsidRPr="00DA464A">
              <w:rPr>
                <w:rFonts w:asciiTheme="minorEastAsia" w:eastAsiaTheme="minorEastAsia" w:hAnsiTheme="minorEastAsia" w:hint="eastAsia"/>
                <w:szCs w:val="24"/>
              </w:rPr>
              <w:t>）</w:t>
            </w:r>
          </w:p>
        </w:tc>
      </w:tr>
      <w:tr w:rsidR="00E45FF9" w:rsidRPr="0094677A" w14:paraId="604D9931" w14:textId="77777777" w:rsidTr="000E3CB6">
        <w:tc>
          <w:tcPr>
            <w:tcW w:w="4394" w:type="dxa"/>
            <w:tcBorders>
              <w:top w:val="single" w:sz="6" w:space="0" w:color="auto"/>
              <w:left w:val="single" w:sz="6" w:space="0" w:color="auto"/>
              <w:bottom w:val="single" w:sz="6" w:space="0" w:color="auto"/>
              <w:right w:val="single" w:sz="6" w:space="0" w:color="auto"/>
            </w:tcBorders>
            <w:vAlign w:val="center"/>
            <w:hideMark/>
          </w:tcPr>
          <w:p w14:paraId="451F9444" w14:textId="15A8AF4C" w:rsidR="00727FED" w:rsidRPr="0094677A" w:rsidRDefault="00E45FF9" w:rsidP="004B5F24">
            <w:pPr>
              <w:pStyle w:val="maru"/>
              <w:spacing w:before="120" w:after="120" w:line="240" w:lineRule="auto"/>
              <w:ind w:left="0" w:firstLine="0"/>
              <w:rPr>
                <w:rFonts w:asciiTheme="minorEastAsia" w:eastAsiaTheme="minorEastAsia" w:hAnsiTheme="minorEastAsia"/>
                <w:szCs w:val="24"/>
              </w:rPr>
            </w:pPr>
            <w:r w:rsidRPr="0094677A">
              <w:rPr>
                <w:rFonts w:asciiTheme="minorEastAsia" w:eastAsiaTheme="minorEastAsia" w:hAnsiTheme="minorEastAsia" w:hint="eastAsia"/>
                <w:szCs w:val="24"/>
              </w:rPr>
              <w:t>公募締切日</w:t>
            </w:r>
          </w:p>
        </w:tc>
        <w:tc>
          <w:tcPr>
            <w:tcW w:w="4253" w:type="dxa"/>
            <w:tcBorders>
              <w:top w:val="single" w:sz="6" w:space="0" w:color="auto"/>
              <w:left w:val="single" w:sz="6" w:space="0" w:color="auto"/>
              <w:bottom w:val="single" w:sz="6" w:space="0" w:color="auto"/>
              <w:right w:val="single" w:sz="6" w:space="0" w:color="auto"/>
            </w:tcBorders>
            <w:hideMark/>
          </w:tcPr>
          <w:p w14:paraId="6787D043" w14:textId="22B6024D" w:rsidR="00E45FF9" w:rsidRPr="00DA464A" w:rsidRDefault="00D0129E" w:rsidP="00B74C3F">
            <w:pPr>
              <w:pStyle w:val="maru"/>
              <w:spacing w:before="120" w:after="120" w:line="240" w:lineRule="auto"/>
              <w:ind w:leftChars="5" w:left="250" w:hangingChars="99"/>
              <w:rPr>
                <w:rFonts w:asciiTheme="minorEastAsia" w:eastAsiaTheme="minorEastAsia" w:hAnsiTheme="minorEastAsia"/>
                <w:szCs w:val="24"/>
              </w:rPr>
            </w:pPr>
            <w:r w:rsidRPr="00DA464A">
              <w:rPr>
                <w:rFonts w:asciiTheme="minorEastAsia" w:eastAsiaTheme="minorEastAsia" w:hAnsiTheme="minorEastAsia"/>
                <w:szCs w:val="24"/>
              </w:rPr>
              <w:t>202</w:t>
            </w:r>
            <w:r w:rsidR="00072F6D">
              <w:rPr>
                <w:rFonts w:asciiTheme="minorEastAsia" w:eastAsiaTheme="minorEastAsia" w:hAnsiTheme="minorEastAsia" w:hint="eastAsia"/>
                <w:szCs w:val="24"/>
              </w:rPr>
              <w:t>4</w:t>
            </w:r>
            <w:r w:rsidRPr="00DA464A">
              <w:rPr>
                <w:rFonts w:asciiTheme="minorEastAsia" w:eastAsiaTheme="minorEastAsia" w:hAnsiTheme="minorEastAsia" w:hint="eastAsia"/>
                <w:szCs w:val="24"/>
              </w:rPr>
              <w:t>年</w:t>
            </w:r>
            <w:r w:rsidR="00B52EFA" w:rsidRPr="00DA464A">
              <w:rPr>
                <w:rFonts w:asciiTheme="minorEastAsia" w:eastAsiaTheme="minorEastAsia" w:hAnsiTheme="minorEastAsia"/>
                <w:szCs w:val="24"/>
              </w:rPr>
              <w:t>11</w:t>
            </w:r>
            <w:r w:rsidR="00E45FF9" w:rsidRPr="00DA464A">
              <w:rPr>
                <w:rFonts w:asciiTheme="minorEastAsia" w:eastAsiaTheme="minorEastAsia" w:hAnsiTheme="minorEastAsia" w:hint="eastAsia"/>
                <w:szCs w:val="24"/>
              </w:rPr>
              <w:t>月</w:t>
            </w:r>
            <w:r w:rsidR="00072F6D">
              <w:rPr>
                <w:rFonts w:asciiTheme="minorEastAsia" w:eastAsiaTheme="minorEastAsia" w:hAnsiTheme="minorEastAsia"/>
                <w:szCs w:val="24"/>
              </w:rPr>
              <w:t>27</w:t>
            </w:r>
            <w:r w:rsidR="00E45FF9" w:rsidRPr="00DA464A">
              <w:rPr>
                <w:rFonts w:asciiTheme="minorEastAsia" w:eastAsiaTheme="minorEastAsia" w:hAnsiTheme="minorEastAsia" w:hint="eastAsia"/>
                <w:szCs w:val="24"/>
              </w:rPr>
              <w:t>日（</w:t>
            </w:r>
            <w:r w:rsidR="00072F6D">
              <w:rPr>
                <w:rFonts w:asciiTheme="minorEastAsia" w:eastAsiaTheme="minorEastAsia" w:hAnsiTheme="minorEastAsia" w:hint="eastAsia"/>
                <w:szCs w:val="24"/>
              </w:rPr>
              <w:t>水</w:t>
            </w:r>
            <w:r w:rsidR="00E45FF9" w:rsidRPr="00DA464A">
              <w:rPr>
                <w:rFonts w:asciiTheme="minorEastAsia" w:eastAsiaTheme="minorEastAsia" w:hAnsiTheme="minorEastAsia" w:hint="eastAsia"/>
                <w:szCs w:val="24"/>
              </w:rPr>
              <w:t>）</w:t>
            </w:r>
            <w:r w:rsidR="00296216" w:rsidRPr="00DA464A">
              <w:rPr>
                <w:rFonts w:asciiTheme="minorEastAsia" w:eastAsiaTheme="minorEastAsia" w:hAnsiTheme="minorEastAsia"/>
                <w:szCs w:val="24"/>
              </w:rPr>
              <w:t>15</w:t>
            </w:r>
            <w:r w:rsidR="00971078" w:rsidRPr="00DA464A">
              <w:rPr>
                <w:rFonts w:asciiTheme="minorEastAsia" w:eastAsiaTheme="minorEastAsia" w:hAnsiTheme="minorEastAsia" w:hint="eastAsia"/>
                <w:szCs w:val="24"/>
              </w:rPr>
              <w:t>時</w:t>
            </w:r>
          </w:p>
        </w:tc>
      </w:tr>
      <w:tr w:rsidR="000809F4" w:rsidRPr="0094677A" w14:paraId="01A134AB" w14:textId="77777777" w:rsidTr="000E3CB6">
        <w:tc>
          <w:tcPr>
            <w:tcW w:w="4394" w:type="dxa"/>
            <w:tcBorders>
              <w:top w:val="single" w:sz="6" w:space="0" w:color="auto"/>
              <w:left w:val="single" w:sz="6" w:space="0" w:color="auto"/>
              <w:bottom w:val="single" w:sz="6" w:space="0" w:color="auto"/>
              <w:right w:val="single" w:sz="6" w:space="0" w:color="auto"/>
            </w:tcBorders>
            <w:vAlign w:val="center"/>
            <w:hideMark/>
          </w:tcPr>
          <w:p w14:paraId="1BFADA80" w14:textId="77777777" w:rsidR="000809F4" w:rsidRPr="0094677A" w:rsidRDefault="000809F4" w:rsidP="000809F4">
            <w:pPr>
              <w:pStyle w:val="maru"/>
              <w:spacing w:before="120" w:after="120" w:line="240" w:lineRule="auto"/>
              <w:ind w:left="0" w:firstLine="0"/>
              <w:rPr>
                <w:rFonts w:asciiTheme="minorEastAsia" w:eastAsiaTheme="minorEastAsia" w:hAnsiTheme="minorEastAsia"/>
                <w:szCs w:val="24"/>
              </w:rPr>
            </w:pPr>
            <w:r w:rsidRPr="0094677A">
              <w:rPr>
                <w:rFonts w:asciiTheme="minorEastAsia" w:eastAsiaTheme="minorEastAsia" w:hAnsiTheme="minorEastAsia" w:hint="eastAsia"/>
                <w:szCs w:val="24"/>
              </w:rPr>
              <w:t>選定結果の公表</w:t>
            </w:r>
          </w:p>
        </w:tc>
        <w:tc>
          <w:tcPr>
            <w:tcW w:w="4253" w:type="dxa"/>
            <w:tcBorders>
              <w:top w:val="single" w:sz="6" w:space="0" w:color="auto"/>
              <w:left w:val="single" w:sz="6" w:space="0" w:color="auto"/>
              <w:bottom w:val="single" w:sz="6" w:space="0" w:color="auto"/>
              <w:right w:val="single" w:sz="6" w:space="0" w:color="auto"/>
            </w:tcBorders>
            <w:hideMark/>
          </w:tcPr>
          <w:p w14:paraId="019D10FC" w14:textId="67E2E21D" w:rsidR="000809F4" w:rsidRPr="00DA464A" w:rsidRDefault="00D0129E">
            <w:pPr>
              <w:pStyle w:val="maru"/>
              <w:spacing w:before="120" w:after="120" w:line="240" w:lineRule="auto"/>
              <w:ind w:leftChars="8" w:left="257" w:hangingChars="99"/>
              <w:rPr>
                <w:rFonts w:asciiTheme="minorEastAsia" w:eastAsiaTheme="minorEastAsia" w:hAnsiTheme="minorEastAsia"/>
                <w:szCs w:val="24"/>
              </w:rPr>
            </w:pPr>
            <w:r w:rsidRPr="00DA464A">
              <w:rPr>
                <w:rFonts w:asciiTheme="minorEastAsia" w:eastAsiaTheme="minorEastAsia" w:hAnsiTheme="minorEastAsia"/>
                <w:szCs w:val="24"/>
              </w:rPr>
              <w:t>202</w:t>
            </w:r>
            <w:r w:rsidR="00072F6D">
              <w:rPr>
                <w:rFonts w:asciiTheme="minorEastAsia" w:eastAsiaTheme="minorEastAsia" w:hAnsiTheme="minorEastAsia" w:hint="eastAsia"/>
                <w:szCs w:val="24"/>
              </w:rPr>
              <w:t>4</w:t>
            </w:r>
            <w:r w:rsidRPr="00DA464A">
              <w:rPr>
                <w:rFonts w:asciiTheme="minorEastAsia" w:eastAsiaTheme="minorEastAsia" w:hAnsiTheme="minorEastAsia" w:hint="eastAsia"/>
                <w:szCs w:val="24"/>
              </w:rPr>
              <w:t>年</w:t>
            </w:r>
            <w:r w:rsidR="00B52EFA" w:rsidRPr="00DA464A">
              <w:rPr>
                <w:rFonts w:asciiTheme="minorEastAsia" w:eastAsiaTheme="minorEastAsia" w:hAnsiTheme="minorEastAsia"/>
                <w:szCs w:val="24"/>
              </w:rPr>
              <w:t>12</w:t>
            </w:r>
            <w:r w:rsidR="000809F4" w:rsidRPr="00DA464A">
              <w:rPr>
                <w:rFonts w:asciiTheme="minorEastAsia" w:eastAsiaTheme="minorEastAsia" w:hAnsiTheme="minorEastAsia" w:hint="eastAsia"/>
                <w:szCs w:val="24"/>
              </w:rPr>
              <w:t>月</w:t>
            </w:r>
            <w:r w:rsidR="00F014C7" w:rsidRPr="00DA464A">
              <w:rPr>
                <w:rFonts w:asciiTheme="minorEastAsia" w:eastAsiaTheme="minorEastAsia" w:hAnsiTheme="minorEastAsia" w:hint="eastAsia"/>
                <w:szCs w:val="24"/>
              </w:rPr>
              <w:t>下</w:t>
            </w:r>
            <w:r w:rsidR="00F1244E" w:rsidRPr="00DA464A">
              <w:rPr>
                <w:rFonts w:asciiTheme="minorEastAsia" w:eastAsiaTheme="minorEastAsia" w:hAnsiTheme="minorEastAsia" w:hint="eastAsia"/>
                <w:szCs w:val="24"/>
              </w:rPr>
              <w:t>旬を予定</w:t>
            </w:r>
          </w:p>
        </w:tc>
      </w:tr>
      <w:tr w:rsidR="00E45FF9" w:rsidRPr="0094677A" w14:paraId="0972B230" w14:textId="77777777" w:rsidTr="000E3CB6">
        <w:tc>
          <w:tcPr>
            <w:tcW w:w="4394" w:type="dxa"/>
            <w:tcBorders>
              <w:top w:val="single" w:sz="6" w:space="0" w:color="auto"/>
              <w:left w:val="single" w:sz="6" w:space="0" w:color="auto"/>
              <w:bottom w:val="single" w:sz="6" w:space="0" w:color="auto"/>
              <w:right w:val="single" w:sz="6" w:space="0" w:color="auto"/>
            </w:tcBorders>
            <w:vAlign w:val="center"/>
            <w:hideMark/>
          </w:tcPr>
          <w:p w14:paraId="206E428A" w14:textId="4EB534F5" w:rsidR="00E45FF9" w:rsidRPr="0094677A" w:rsidRDefault="00E95F03" w:rsidP="00D51786">
            <w:pPr>
              <w:pStyle w:val="maru"/>
              <w:spacing w:before="120" w:after="120" w:line="240" w:lineRule="auto"/>
              <w:ind w:left="0" w:firstLine="0"/>
              <w:rPr>
                <w:rFonts w:asciiTheme="minorEastAsia" w:eastAsiaTheme="minorEastAsia" w:hAnsiTheme="minorEastAsia"/>
                <w:szCs w:val="24"/>
              </w:rPr>
            </w:pPr>
            <w:r w:rsidRPr="0094677A">
              <w:rPr>
                <w:rFonts w:asciiTheme="minorEastAsia" w:eastAsiaTheme="minorEastAsia" w:hAnsiTheme="minorEastAsia" w:hint="eastAsia"/>
                <w:szCs w:val="24"/>
              </w:rPr>
              <w:t>選定</w:t>
            </w:r>
            <w:r w:rsidR="00D51786" w:rsidRPr="0094677A">
              <w:rPr>
                <w:rFonts w:asciiTheme="minorEastAsia" w:eastAsiaTheme="minorEastAsia" w:hAnsiTheme="minorEastAsia" w:hint="eastAsia"/>
                <w:szCs w:val="24"/>
              </w:rPr>
              <w:t>後</w:t>
            </w:r>
            <w:r w:rsidRPr="0094677A">
              <w:rPr>
                <w:rFonts w:asciiTheme="minorEastAsia" w:eastAsiaTheme="minorEastAsia" w:hAnsiTheme="minorEastAsia" w:hint="eastAsia"/>
                <w:szCs w:val="24"/>
              </w:rPr>
              <w:t>初回</w:t>
            </w:r>
            <w:r w:rsidR="00D51786" w:rsidRPr="0094677A">
              <w:rPr>
                <w:rFonts w:asciiTheme="minorEastAsia" w:eastAsiaTheme="minorEastAsia" w:hAnsiTheme="minorEastAsia" w:hint="eastAsia"/>
                <w:szCs w:val="24"/>
              </w:rPr>
              <w:t>の</w:t>
            </w:r>
            <w:r w:rsidR="006C3CE5" w:rsidRPr="0094677A">
              <w:rPr>
                <w:rFonts w:asciiTheme="minorEastAsia" w:eastAsiaTheme="minorEastAsia" w:hAnsiTheme="minorEastAsia" w:hint="eastAsia"/>
                <w:szCs w:val="24"/>
              </w:rPr>
              <w:t>オファー日</w:t>
            </w:r>
          </w:p>
        </w:tc>
        <w:tc>
          <w:tcPr>
            <w:tcW w:w="4253" w:type="dxa"/>
            <w:tcBorders>
              <w:top w:val="single" w:sz="6" w:space="0" w:color="auto"/>
              <w:left w:val="single" w:sz="6" w:space="0" w:color="auto"/>
              <w:bottom w:val="single" w:sz="6" w:space="0" w:color="auto"/>
              <w:right w:val="single" w:sz="6" w:space="0" w:color="auto"/>
            </w:tcBorders>
            <w:hideMark/>
          </w:tcPr>
          <w:p w14:paraId="40FB72DF" w14:textId="06C05E99" w:rsidR="00E45FF9" w:rsidRPr="00DA464A" w:rsidRDefault="00996C8B" w:rsidP="00C434A7">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szCs w:val="24"/>
              </w:rPr>
              <w:t>202</w:t>
            </w:r>
            <w:r w:rsidR="00072F6D">
              <w:rPr>
                <w:rFonts w:asciiTheme="minorEastAsia" w:eastAsiaTheme="minorEastAsia" w:hAnsiTheme="minorEastAsia"/>
                <w:szCs w:val="24"/>
              </w:rPr>
              <w:t>5</w:t>
            </w:r>
            <w:r w:rsidRPr="00DA464A">
              <w:rPr>
                <w:rFonts w:asciiTheme="minorEastAsia" w:eastAsiaTheme="minorEastAsia" w:hAnsiTheme="minorEastAsia" w:hint="eastAsia"/>
                <w:szCs w:val="24"/>
              </w:rPr>
              <w:t>年</w:t>
            </w:r>
            <w:r w:rsidR="00B52EFA" w:rsidRPr="00DA464A">
              <w:rPr>
                <w:rFonts w:asciiTheme="minorEastAsia" w:eastAsiaTheme="minorEastAsia" w:hAnsiTheme="minorEastAsia"/>
                <w:szCs w:val="24"/>
              </w:rPr>
              <w:t>1</w:t>
            </w:r>
            <w:r w:rsidR="00321338" w:rsidRPr="00DA464A">
              <w:rPr>
                <w:rFonts w:asciiTheme="minorEastAsia" w:eastAsiaTheme="minorEastAsia" w:hAnsiTheme="minorEastAsia" w:hint="eastAsia"/>
                <w:szCs w:val="24"/>
              </w:rPr>
              <w:t>月</w:t>
            </w:r>
            <w:r w:rsidR="00B52EFA" w:rsidRPr="00DA464A">
              <w:rPr>
                <w:rFonts w:asciiTheme="minorEastAsia" w:eastAsiaTheme="minorEastAsia" w:hAnsiTheme="minorEastAsia"/>
                <w:szCs w:val="24"/>
              </w:rPr>
              <w:t>2</w:t>
            </w:r>
            <w:r w:rsidR="00B74C3F">
              <w:rPr>
                <w:rFonts w:asciiTheme="minorEastAsia" w:eastAsiaTheme="minorEastAsia" w:hAnsiTheme="minorEastAsia"/>
                <w:szCs w:val="24"/>
              </w:rPr>
              <w:t>9</w:t>
            </w:r>
            <w:r w:rsidR="00786F8C" w:rsidRPr="00DA464A">
              <w:rPr>
                <w:rFonts w:asciiTheme="minorEastAsia" w:eastAsiaTheme="minorEastAsia" w:hAnsiTheme="minorEastAsia" w:hint="eastAsia"/>
                <w:szCs w:val="24"/>
              </w:rPr>
              <w:t>日（</w:t>
            </w:r>
            <w:r w:rsidR="00072F6D">
              <w:rPr>
                <w:rFonts w:asciiTheme="minorEastAsia" w:eastAsiaTheme="minorEastAsia" w:hAnsiTheme="minorEastAsia" w:hint="eastAsia"/>
                <w:szCs w:val="24"/>
              </w:rPr>
              <w:t>水</w:t>
            </w:r>
            <w:r w:rsidR="00786F8C" w:rsidRPr="00DA464A">
              <w:rPr>
                <w:rFonts w:asciiTheme="minorEastAsia" w:eastAsiaTheme="minorEastAsia" w:hAnsiTheme="minorEastAsia" w:hint="eastAsia"/>
                <w:szCs w:val="24"/>
              </w:rPr>
              <w:t>）</w:t>
            </w:r>
          </w:p>
        </w:tc>
      </w:tr>
    </w:tbl>
    <w:p w14:paraId="44F220FF" w14:textId="3DDA2282" w:rsidR="005651D2" w:rsidRPr="00622CA9" w:rsidRDefault="005651D2" w:rsidP="0094677A">
      <w:pPr>
        <w:autoSpaceDE w:val="0"/>
        <w:autoSpaceDN w:val="0"/>
        <w:spacing w:beforeLines="100" w:before="240" w:after="120" w:line="240" w:lineRule="auto"/>
        <w:textAlignment w:val="bottom"/>
        <w:rPr>
          <w:rFonts w:asciiTheme="majorEastAsia" w:eastAsiaTheme="majorEastAsia" w:hAnsiTheme="majorEastAsia"/>
          <w:b/>
        </w:rPr>
      </w:pPr>
      <w:r w:rsidRPr="00622CA9">
        <w:rPr>
          <w:rFonts w:asciiTheme="majorEastAsia" w:eastAsiaTheme="majorEastAsia" w:hAnsiTheme="majorEastAsia" w:hint="eastAsia"/>
          <w:b/>
        </w:rPr>
        <w:t>２．対象先の選定</w:t>
      </w:r>
    </w:p>
    <w:p w14:paraId="5396B10E" w14:textId="5FCBA61A" w:rsidR="00CE6C4A" w:rsidRPr="00622CA9" w:rsidRDefault="00E86765" w:rsidP="00A26D97">
      <w:pPr>
        <w:pStyle w:val="af1"/>
        <w:spacing w:after="0" w:line="360" w:lineRule="exact"/>
        <w:ind w:leftChars="99" w:left="490" w:hangingChars="105" w:hanging="252"/>
        <w:rPr>
          <w:rFonts w:asciiTheme="minorEastAsia" w:eastAsiaTheme="minorEastAsia" w:hAnsiTheme="minorEastAsia"/>
        </w:rPr>
      </w:pPr>
      <w:r w:rsidRPr="00622CA9">
        <w:rPr>
          <w:rFonts w:asciiTheme="minorEastAsia" w:eastAsiaTheme="minorEastAsia" w:hAnsiTheme="minorEastAsia" w:hint="eastAsia"/>
        </w:rPr>
        <w:t>○　対象先は、「</w:t>
      </w:r>
      <w:r w:rsidR="00FF03DF" w:rsidRPr="00521E94">
        <w:rPr>
          <w:rFonts w:asciiTheme="minorEastAsia" w:eastAsiaTheme="minorEastAsia" w:hAnsiTheme="minorEastAsia" w:hint="eastAsia"/>
          <w:spacing w:val="-4"/>
        </w:rPr>
        <w:t>気候変動対応を支援するための資金供給</w:t>
      </w:r>
      <w:r w:rsidR="00A0784D" w:rsidRPr="00521E94">
        <w:rPr>
          <w:rFonts w:asciiTheme="minorEastAsia" w:eastAsiaTheme="minorEastAsia" w:hAnsiTheme="minorEastAsia" w:hint="eastAsia"/>
          <w:spacing w:val="-4"/>
        </w:rPr>
        <w:t>オペレーション</w:t>
      </w:r>
      <w:r w:rsidR="004B0E0D" w:rsidRPr="00622CA9">
        <w:rPr>
          <w:rFonts w:asciiTheme="minorEastAsia" w:eastAsiaTheme="minorEastAsia" w:hAnsiTheme="minorEastAsia" w:hint="eastAsia"/>
        </w:rPr>
        <w:t>の</w:t>
      </w:r>
      <w:r w:rsidRPr="00622CA9">
        <w:rPr>
          <w:rFonts w:asciiTheme="minorEastAsia" w:eastAsiaTheme="minorEastAsia" w:hAnsiTheme="minorEastAsia" w:hint="eastAsia"/>
        </w:rPr>
        <w:t>対象先選定基準・手続</w:t>
      </w:r>
      <w:r w:rsidR="006C25BD">
        <w:rPr>
          <w:rFonts w:asciiTheme="minorEastAsia" w:eastAsiaTheme="minorEastAsia" w:hAnsiTheme="minorEastAsia" w:hint="eastAsia"/>
        </w:rPr>
        <w:t>等</w:t>
      </w:r>
      <w:r w:rsidRPr="00622CA9">
        <w:rPr>
          <w:rFonts w:asciiTheme="minorEastAsia" w:eastAsiaTheme="minorEastAsia" w:hAnsiTheme="minorEastAsia" w:hint="eastAsia"/>
        </w:rPr>
        <w:t>」（別紙）に基づき選定します。ただし、現段階では予見できない事情のために、別紙記載の基準等を適用することが不適当と判断される場合には、当該予見できない事情を</w:t>
      </w:r>
      <w:r w:rsidR="006C25BD">
        <w:rPr>
          <w:rFonts w:asciiTheme="minorEastAsia" w:eastAsiaTheme="minorEastAsia" w:hAnsiTheme="minorEastAsia" w:hint="eastAsia"/>
        </w:rPr>
        <w:t>も</w:t>
      </w:r>
      <w:r w:rsidRPr="00622CA9">
        <w:rPr>
          <w:rFonts w:asciiTheme="minorEastAsia" w:eastAsiaTheme="minorEastAsia" w:hAnsiTheme="minorEastAsia" w:hint="eastAsia"/>
        </w:rPr>
        <w:t>勘案して</w:t>
      </w:r>
      <w:r w:rsidR="00EE4FC8" w:rsidRPr="00622CA9">
        <w:rPr>
          <w:rFonts w:asciiTheme="minorEastAsia" w:eastAsiaTheme="minorEastAsia" w:hAnsiTheme="minorEastAsia" w:hint="eastAsia"/>
        </w:rPr>
        <w:t>選定を行うこと、または選定された対象先の見直し等を行うことが</w:t>
      </w:r>
      <w:r w:rsidR="006C25BD">
        <w:rPr>
          <w:rFonts w:asciiTheme="minorEastAsia" w:eastAsiaTheme="minorEastAsia" w:hAnsiTheme="minorEastAsia" w:hint="eastAsia"/>
        </w:rPr>
        <w:t>ごく</w:t>
      </w:r>
      <w:r w:rsidR="00EE4FC8" w:rsidRPr="00622CA9">
        <w:rPr>
          <w:rFonts w:asciiTheme="minorEastAsia" w:eastAsiaTheme="minorEastAsia" w:hAnsiTheme="minorEastAsia" w:hint="eastAsia"/>
        </w:rPr>
        <w:t>例外的にあり</w:t>
      </w:r>
      <w:r w:rsidRPr="00622CA9">
        <w:rPr>
          <w:rFonts w:asciiTheme="minorEastAsia" w:eastAsiaTheme="minorEastAsia" w:hAnsiTheme="minorEastAsia" w:hint="eastAsia"/>
        </w:rPr>
        <w:t>ます。</w:t>
      </w:r>
    </w:p>
    <w:p w14:paraId="164180F5" w14:textId="556F2750" w:rsidR="00386077" w:rsidRPr="00730168" w:rsidRDefault="000041F0" w:rsidP="0094677A">
      <w:pPr>
        <w:tabs>
          <w:tab w:val="left" w:pos="284"/>
        </w:tabs>
        <w:autoSpaceDE w:val="0"/>
        <w:autoSpaceDN w:val="0"/>
        <w:spacing w:afterLines="50" w:after="120" w:line="360" w:lineRule="exact"/>
        <w:ind w:leftChars="-59" w:left="-142" w:firstLineChars="100" w:firstLine="240"/>
        <w:jc w:val="right"/>
        <w:textAlignment w:val="bottom"/>
        <w:rPr>
          <w:rFonts w:hAnsi="ＭＳ 明朝"/>
          <w:shd w:val="pct15" w:color="auto" w:fill="FFFFFF"/>
        </w:rPr>
      </w:pPr>
      <w:r w:rsidRPr="00B52E87">
        <w:rPr>
          <w:rFonts w:hAnsi="ＭＳ 明朝" w:hint="eastAsia"/>
        </w:rPr>
        <w:t>以　　上</w:t>
      </w:r>
    </w:p>
    <w:tbl>
      <w:tblPr>
        <w:tblpPr w:leftFromText="142" w:rightFromText="142" w:vertAnchor="text" w:horzAnchor="margin" w:tblpXSpec="center" w:tblpY="34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5662"/>
      </w:tblGrid>
      <w:tr w:rsidR="004B0E0D" w14:paraId="5FD17613" w14:textId="77777777" w:rsidTr="008C2422">
        <w:trPr>
          <w:trHeight w:val="1552"/>
        </w:trPr>
        <w:tc>
          <w:tcPr>
            <w:tcW w:w="5662" w:type="dxa"/>
            <w:tcBorders>
              <w:top w:val="single" w:sz="6" w:space="0" w:color="auto"/>
              <w:left w:val="single" w:sz="6" w:space="0" w:color="auto"/>
              <w:bottom w:val="single" w:sz="6" w:space="0" w:color="auto"/>
              <w:right w:val="single" w:sz="6" w:space="0" w:color="auto"/>
            </w:tcBorders>
            <w:hideMark/>
          </w:tcPr>
          <w:p w14:paraId="603A93D7" w14:textId="6617CF64" w:rsidR="004B0E0D" w:rsidRDefault="004B0E0D" w:rsidP="004B0E0D">
            <w:pPr>
              <w:ind w:firstLineChars="100" w:firstLine="240"/>
              <w:rPr>
                <w:rFonts w:hAnsi="ＭＳ 明朝"/>
                <w:szCs w:val="24"/>
              </w:rPr>
            </w:pPr>
            <w:r>
              <w:rPr>
                <w:rFonts w:hAnsi="ＭＳ 明朝" w:hint="eastAsia"/>
                <w:szCs w:val="24"/>
              </w:rPr>
              <w:lastRenderedPageBreak/>
              <w:t>＜照会先＞</w:t>
            </w:r>
          </w:p>
          <w:p w14:paraId="424684EF" w14:textId="7E307E99" w:rsidR="004B0E0D" w:rsidRDefault="00B14925" w:rsidP="004B0E0D">
            <w:pPr>
              <w:ind w:firstLineChars="200" w:firstLine="480"/>
              <w:rPr>
                <w:rFonts w:hAnsi="ＭＳ 明朝" w:cs="ＭＳ 明朝"/>
                <w:szCs w:val="24"/>
              </w:rPr>
            </w:pPr>
            <w:r>
              <w:rPr>
                <w:rFonts w:hAnsi="ＭＳ 明朝" w:hint="eastAsia"/>
                <w:szCs w:val="24"/>
              </w:rPr>
              <w:t xml:space="preserve">日本銀行 </w:t>
            </w:r>
            <w:r w:rsidR="004B0E0D">
              <w:rPr>
                <w:rFonts w:hAnsi="ＭＳ 明朝" w:hint="eastAsia"/>
                <w:szCs w:val="24"/>
              </w:rPr>
              <w:t>金融市場局 市場調節課</w:t>
            </w:r>
          </w:p>
          <w:p w14:paraId="266698E5" w14:textId="77777777" w:rsidR="004B0E0D" w:rsidRDefault="004B0E0D" w:rsidP="004B0E0D">
            <w:pPr>
              <w:ind w:firstLineChars="200" w:firstLine="480"/>
              <w:rPr>
                <w:rFonts w:hAnsi="ＭＳ 明朝"/>
                <w:szCs w:val="24"/>
              </w:rPr>
            </w:pPr>
            <w:r>
              <w:rPr>
                <w:rFonts w:hAnsi="ＭＳ 明朝" w:hint="eastAsia"/>
                <w:szCs w:val="24"/>
              </w:rPr>
              <w:t>オペレーション企画グループ</w:t>
            </w:r>
          </w:p>
          <w:p w14:paraId="49045B63" w14:textId="2EF11B08" w:rsidR="004B0E0D" w:rsidRPr="008C2422" w:rsidRDefault="00072F6D" w:rsidP="004B0E0D">
            <w:pPr>
              <w:ind w:firstLineChars="600" w:firstLine="1440"/>
              <w:rPr>
                <w:rFonts w:hAnsi="ＭＳ 明朝"/>
                <w:szCs w:val="24"/>
              </w:rPr>
            </w:pPr>
            <w:r>
              <w:rPr>
                <w:rFonts w:hAnsi="ＭＳ 明朝" w:hint="eastAsia"/>
                <w:szCs w:val="24"/>
              </w:rPr>
              <w:t>堂　本</w:t>
            </w:r>
            <w:r w:rsidR="004B0E0D" w:rsidRPr="00DA464A">
              <w:rPr>
                <w:rFonts w:hAnsi="ＭＳ 明朝" w:hint="eastAsia"/>
                <w:szCs w:val="24"/>
              </w:rPr>
              <w:t>（03-3277-</w:t>
            </w:r>
            <w:r>
              <w:rPr>
                <w:rFonts w:hAnsi="ＭＳ 明朝" w:hint="eastAsia"/>
                <w:szCs w:val="24"/>
              </w:rPr>
              <w:t>3</w:t>
            </w:r>
            <w:r>
              <w:rPr>
                <w:rFonts w:hAnsi="ＭＳ 明朝"/>
                <w:szCs w:val="24"/>
              </w:rPr>
              <w:t>046</w:t>
            </w:r>
            <w:r w:rsidR="004B0E0D" w:rsidRPr="00DA464A">
              <w:rPr>
                <w:rFonts w:hAnsi="ＭＳ 明朝" w:hint="eastAsia"/>
                <w:szCs w:val="24"/>
              </w:rPr>
              <w:t>）</w:t>
            </w:r>
          </w:p>
          <w:p w14:paraId="4732C8C5" w14:textId="588FA216" w:rsidR="004B0E0D" w:rsidRDefault="004B0E0D" w:rsidP="004B0E0D">
            <w:pPr>
              <w:tabs>
                <w:tab w:val="center" w:pos="2773"/>
                <w:tab w:val="right" w:pos="5306"/>
              </w:tabs>
              <w:ind w:firstLineChars="100" w:firstLine="240"/>
              <w:jc w:val="left"/>
              <w:rPr>
                <w:rFonts w:hAnsi="ＭＳ 明朝"/>
                <w:szCs w:val="24"/>
              </w:rPr>
            </w:pPr>
            <w:r w:rsidRPr="008C2422">
              <w:rPr>
                <w:rFonts w:hAnsi="ＭＳ 明朝" w:hint="eastAsia"/>
                <w:szCs w:val="24"/>
              </w:rPr>
              <w:tab/>
            </w:r>
            <w:r w:rsidR="000A5EC5">
              <w:rPr>
                <w:rFonts w:hAnsi="ＭＳ 明朝" w:hint="eastAsia"/>
                <w:szCs w:val="24"/>
              </w:rPr>
              <w:t>伊　藤</w:t>
            </w:r>
            <w:r w:rsidRPr="008C2422">
              <w:rPr>
                <w:rFonts w:hAnsi="ＭＳ 明朝" w:hint="eastAsia"/>
                <w:szCs w:val="24"/>
              </w:rPr>
              <w:t>（03-3277-</w:t>
            </w:r>
            <w:r w:rsidR="008C2422" w:rsidRPr="006E2148">
              <w:rPr>
                <w:rFonts w:hAnsi="ＭＳ 明朝"/>
                <w:szCs w:val="24"/>
              </w:rPr>
              <w:t>1272</w:t>
            </w:r>
            <w:r>
              <w:rPr>
                <w:rFonts w:hAnsi="ＭＳ 明朝" w:hint="eastAsia"/>
                <w:szCs w:val="24"/>
              </w:rPr>
              <w:t>）</w:t>
            </w:r>
            <w:r>
              <w:rPr>
                <w:rFonts w:hAnsi="ＭＳ 明朝" w:hint="eastAsia"/>
                <w:szCs w:val="24"/>
              </w:rPr>
              <w:tab/>
            </w:r>
          </w:p>
          <w:p w14:paraId="024D0550" w14:textId="60680383" w:rsidR="008C2422" w:rsidRPr="00217E8A" w:rsidRDefault="004B0E0D" w:rsidP="00217E8A">
            <w:pPr>
              <w:tabs>
                <w:tab w:val="center" w:pos="2773"/>
                <w:tab w:val="right" w:pos="5306"/>
              </w:tabs>
              <w:ind w:firstLineChars="200" w:firstLine="480"/>
              <w:jc w:val="left"/>
              <w:rPr>
                <w:rFonts w:hAnsi="ＭＳ 明朝"/>
              </w:rPr>
            </w:pPr>
            <w:r>
              <w:rPr>
                <w:rFonts w:hAnsi="ＭＳ 明朝" w:hint="eastAsia"/>
              </w:rPr>
              <w:t>E-mail：</w:t>
            </w:r>
            <w:hyperlink r:id="rId8" w:history="1">
              <w:r w:rsidR="008C2422" w:rsidRPr="00B42BCC">
                <w:rPr>
                  <w:rStyle w:val="af8"/>
                  <w:rFonts w:ascii="ＭＳ 明朝" w:eastAsia="ＭＳ 明朝" w:hAnsi="ＭＳ 明朝" w:hint="eastAsia"/>
                </w:rPr>
                <w:t>post.fmd26@boj.or.jp</w:t>
              </w:r>
            </w:hyperlink>
          </w:p>
        </w:tc>
      </w:tr>
    </w:tbl>
    <w:p w14:paraId="291AC712" w14:textId="77777777" w:rsidR="001E14A0" w:rsidRPr="004B0E0D" w:rsidRDefault="001E14A0" w:rsidP="008B4A6C">
      <w:pPr>
        <w:autoSpaceDE w:val="0"/>
        <w:autoSpaceDN w:val="0"/>
        <w:spacing w:beforeLines="50" w:before="120" w:line="360" w:lineRule="exact"/>
        <w:ind w:left="480" w:hangingChars="200" w:hanging="480"/>
        <w:jc w:val="right"/>
        <w:textAlignment w:val="bottom"/>
        <w:rPr>
          <w:rFonts w:hAnsi="ＭＳ 明朝"/>
        </w:rPr>
      </w:pPr>
    </w:p>
    <w:p w14:paraId="0353BD62" w14:textId="77777777" w:rsidR="00555045" w:rsidRPr="00C1433A" w:rsidRDefault="00555045">
      <w:pPr>
        <w:rPr>
          <w:rFonts w:hAnsi="ＭＳ 明朝"/>
        </w:rPr>
        <w:sectPr w:rsidR="00555045" w:rsidRPr="00C1433A" w:rsidSect="00BE5CAB">
          <w:headerReference w:type="even" r:id="rId9"/>
          <w:headerReference w:type="default" r:id="rId10"/>
          <w:footerReference w:type="even" r:id="rId11"/>
          <w:footerReference w:type="default" r:id="rId12"/>
          <w:headerReference w:type="first" r:id="rId13"/>
          <w:footerReference w:type="first" r:id="rId14"/>
          <w:type w:val="nextColumn"/>
          <w:pgSz w:w="11911" w:h="16848" w:code="9"/>
          <w:pgMar w:top="1701" w:right="1418" w:bottom="1701" w:left="1418" w:header="567" w:footer="0" w:gutter="0"/>
          <w:cols w:space="720"/>
          <w:docGrid w:linePitch="326"/>
        </w:sectPr>
      </w:pPr>
    </w:p>
    <w:p w14:paraId="3E9502C9" w14:textId="77777777" w:rsidR="00375C6E" w:rsidRPr="00375C6E" w:rsidRDefault="00375C6E" w:rsidP="00F6595F">
      <w:pPr>
        <w:spacing w:line="360" w:lineRule="exact"/>
        <w:jc w:val="right"/>
        <w:rPr>
          <w:rFonts w:hAnsi="ＭＳ 明朝"/>
        </w:rPr>
      </w:pPr>
      <w:r w:rsidRPr="00375C6E">
        <w:rPr>
          <w:rFonts w:hAnsi="ＭＳ 明朝" w:hint="eastAsia"/>
        </w:rPr>
        <w:lastRenderedPageBreak/>
        <w:t>別紙</w:t>
      </w:r>
    </w:p>
    <w:p w14:paraId="7598BCF9" w14:textId="75DB8C46" w:rsidR="00F8680E" w:rsidRDefault="00F8680E" w:rsidP="00F6595F">
      <w:pPr>
        <w:spacing w:line="360" w:lineRule="exact"/>
        <w:rPr>
          <w:rFonts w:hAnsi="ＭＳ 明朝"/>
          <w:b/>
        </w:rPr>
      </w:pPr>
    </w:p>
    <w:p w14:paraId="68722575" w14:textId="77777777" w:rsidR="00FD20AA" w:rsidRPr="00F604D9" w:rsidRDefault="005B6250" w:rsidP="005B6250">
      <w:pPr>
        <w:autoSpaceDE w:val="0"/>
        <w:autoSpaceDN w:val="0"/>
        <w:spacing w:line="360" w:lineRule="exact"/>
        <w:jc w:val="center"/>
        <w:textAlignment w:val="bottom"/>
        <w:rPr>
          <w:rFonts w:asciiTheme="majorEastAsia" w:eastAsiaTheme="majorEastAsia" w:hAnsiTheme="majorEastAsia"/>
          <w:b/>
        </w:rPr>
      </w:pPr>
      <w:r w:rsidRPr="00F604D9">
        <w:rPr>
          <w:rFonts w:asciiTheme="majorEastAsia" w:eastAsiaTheme="majorEastAsia" w:hAnsiTheme="majorEastAsia" w:hint="eastAsia"/>
          <w:b/>
        </w:rPr>
        <w:t>気候変動対応を支援するための資金供給</w:t>
      </w:r>
      <w:r w:rsidR="00A0784D" w:rsidRPr="00F604D9">
        <w:rPr>
          <w:rFonts w:asciiTheme="majorEastAsia" w:eastAsiaTheme="majorEastAsia" w:hAnsiTheme="majorEastAsia" w:hint="eastAsia"/>
          <w:b/>
        </w:rPr>
        <w:t>オペレーション</w:t>
      </w:r>
      <w:r w:rsidR="00980AA0" w:rsidRPr="00F604D9">
        <w:rPr>
          <w:rFonts w:asciiTheme="majorEastAsia" w:eastAsiaTheme="majorEastAsia" w:hAnsiTheme="majorEastAsia" w:hint="eastAsia"/>
          <w:b/>
        </w:rPr>
        <w:t>の</w:t>
      </w:r>
    </w:p>
    <w:p w14:paraId="4F7DB725" w14:textId="7F705956" w:rsidR="00F8680E" w:rsidRPr="00F604D9" w:rsidRDefault="00F8680E" w:rsidP="005B6250">
      <w:pPr>
        <w:autoSpaceDE w:val="0"/>
        <w:autoSpaceDN w:val="0"/>
        <w:spacing w:line="360" w:lineRule="exact"/>
        <w:jc w:val="center"/>
        <w:textAlignment w:val="bottom"/>
        <w:rPr>
          <w:rFonts w:asciiTheme="majorEastAsia" w:eastAsiaTheme="majorEastAsia" w:hAnsiTheme="majorEastAsia"/>
        </w:rPr>
      </w:pPr>
      <w:r w:rsidRPr="00F604D9">
        <w:rPr>
          <w:rFonts w:asciiTheme="majorEastAsia" w:eastAsiaTheme="majorEastAsia" w:hAnsiTheme="majorEastAsia" w:hint="eastAsia"/>
          <w:b/>
        </w:rPr>
        <w:t>対象先選定基準・手続</w:t>
      </w:r>
      <w:r w:rsidR="006C25BD">
        <w:rPr>
          <w:rFonts w:asciiTheme="majorEastAsia" w:eastAsiaTheme="majorEastAsia" w:hAnsiTheme="majorEastAsia" w:hint="eastAsia"/>
          <w:b/>
        </w:rPr>
        <w:t>等</w:t>
      </w:r>
    </w:p>
    <w:p w14:paraId="24E7E1C8" w14:textId="77777777" w:rsidR="00375C6E" w:rsidRPr="00622CA9" w:rsidRDefault="00375C6E" w:rsidP="00F6595F">
      <w:pPr>
        <w:pStyle w:val="af0"/>
        <w:autoSpaceDE/>
        <w:autoSpaceDN/>
        <w:spacing w:before="0" w:after="0" w:line="360" w:lineRule="exact"/>
        <w:textAlignment w:val="baseline"/>
        <w:rPr>
          <w:rFonts w:hAnsi="ＭＳ 明朝"/>
        </w:rPr>
      </w:pPr>
    </w:p>
    <w:p w14:paraId="6ECD793D" w14:textId="46D720D4" w:rsidR="00F8680E" w:rsidRPr="00F604D9" w:rsidRDefault="00C26C53" w:rsidP="005B1E49">
      <w:pPr>
        <w:pStyle w:val="af0"/>
        <w:spacing w:before="120" w:line="360" w:lineRule="exact"/>
        <w:rPr>
          <w:rFonts w:asciiTheme="majorEastAsia" w:eastAsiaTheme="majorEastAsia" w:hAnsiTheme="majorEastAsia"/>
        </w:rPr>
      </w:pPr>
      <w:r>
        <w:rPr>
          <w:rFonts w:asciiTheme="majorEastAsia" w:eastAsiaTheme="majorEastAsia" w:hAnsiTheme="majorEastAsia" w:hint="eastAsia"/>
        </w:rPr>
        <w:t>１</w:t>
      </w:r>
      <w:r w:rsidR="00F8680E" w:rsidRPr="00F604D9">
        <w:rPr>
          <w:rFonts w:asciiTheme="majorEastAsia" w:eastAsiaTheme="majorEastAsia" w:hAnsiTheme="majorEastAsia" w:hint="eastAsia"/>
        </w:rPr>
        <w:t>．対象先としての役割</w:t>
      </w:r>
    </w:p>
    <w:p w14:paraId="5BB11338" w14:textId="2A9FAFEF" w:rsidR="00F8680E" w:rsidRPr="00622CA9" w:rsidRDefault="00F8680E" w:rsidP="00F6595F">
      <w:pPr>
        <w:pStyle w:val="af1"/>
        <w:spacing w:line="360" w:lineRule="exact"/>
        <w:rPr>
          <w:rFonts w:hAnsi="ＭＳ 明朝"/>
          <w:spacing w:val="-2"/>
        </w:rPr>
      </w:pPr>
      <w:r w:rsidRPr="00622CA9">
        <w:rPr>
          <w:rFonts w:hAnsi="ＭＳ 明朝" w:hint="eastAsia"/>
        </w:rPr>
        <w:t xml:space="preserve">○　</w:t>
      </w:r>
      <w:r w:rsidR="005B6250" w:rsidRPr="00521E94">
        <w:rPr>
          <w:rFonts w:asciiTheme="minorEastAsia" w:eastAsiaTheme="minorEastAsia" w:hAnsiTheme="minorEastAsia" w:hint="eastAsia"/>
          <w:szCs w:val="25"/>
        </w:rPr>
        <w:t>気候変動対応</w:t>
      </w:r>
      <w:r w:rsidR="00A0784D" w:rsidRPr="00521E94">
        <w:rPr>
          <w:rFonts w:asciiTheme="minorEastAsia" w:eastAsiaTheme="minorEastAsia" w:hAnsiTheme="minorEastAsia" w:hint="eastAsia"/>
          <w:szCs w:val="25"/>
        </w:rPr>
        <w:t>オペ</w:t>
      </w:r>
      <w:r w:rsidR="00F66B2D" w:rsidRPr="00622CA9">
        <w:rPr>
          <w:rFonts w:hAnsi="ＭＳ 明朝" w:hint="eastAsia"/>
        </w:rPr>
        <w:t>を</w:t>
      </w:r>
      <w:r w:rsidR="00A84A5D" w:rsidRPr="00521E94">
        <w:rPr>
          <w:rFonts w:hAnsi="ＭＳ 明朝" w:hint="eastAsia"/>
        </w:rPr>
        <w:t>機動的・効率的に</w:t>
      </w:r>
      <w:r w:rsidRPr="00622CA9">
        <w:rPr>
          <w:rFonts w:hAnsi="ＭＳ 明朝" w:hint="eastAsia"/>
        </w:rPr>
        <w:t>遂行</w:t>
      </w:r>
      <w:r w:rsidR="00F66B2D" w:rsidRPr="00622CA9">
        <w:rPr>
          <w:rFonts w:hAnsi="ＭＳ 明朝" w:hint="eastAsia"/>
        </w:rPr>
        <w:t>する観点から</w:t>
      </w:r>
      <w:r w:rsidRPr="00622CA9">
        <w:rPr>
          <w:rFonts w:hAnsi="ＭＳ 明朝" w:hint="eastAsia"/>
        </w:rPr>
        <w:t>、</w:t>
      </w:r>
      <w:r w:rsidR="00F66B2D" w:rsidRPr="00622CA9">
        <w:rPr>
          <w:rFonts w:hAnsi="ＭＳ 明朝" w:hint="eastAsia"/>
        </w:rPr>
        <w:t>対象先には</w:t>
      </w:r>
      <w:r w:rsidRPr="00622CA9">
        <w:rPr>
          <w:rFonts w:hAnsi="ＭＳ 明朝" w:hint="eastAsia"/>
        </w:rPr>
        <w:t>以下の役割を遵守することを求めます。</w:t>
      </w:r>
    </w:p>
    <w:p w14:paraId="333B2123" w14:textId="461330C5" w:rsidR="00F8680E" w:rsidRPr="00622CA9" w:rsidRDefault="00F8680E" w:rsidP="006348FB">
      <w:pPr>
        <w:pStyle w:val="aff1"/>
        <w:spacing w:line="360" w:lineRule="exact"/>
        <w:ind w:left="0" w:firstLine="0"/>
        <w:rPr>
          <w:rFonts w:hAnsi="ＭＳ 明朝"/>
        </w:rPr>
      </w:pPr>
      <w:r w:rsidRPr="00622CA9">
        <w:rPr>
          <w:rFonts w:hAnsi="ＭＳ 明朝"/>
        </w:rPr>
        <w:t>(</w:t>
      </w:r>
      <w:r w:rsidR="006C25BD">
        <w:rPr>
          <w:rFonts w:hAnsi="ＭＳ 明朝" w:hint="eastAsia"/>
        </w:rPr>
        <w:t>１</w:t>
      </w:r>
      <w:r w:rsidRPr="00622CA9">
        <w:rPr>
          <w:rFonts w:hAnsi="ＭＳ 明朝"/>
        </w:rPr>
        <w:t>)</w:t>
      </w:r>
      <w:r w:rsidR="00C7289C" w:rsidRPr="00622CA9">
        <w:rPr>
          <w:rFonts w:hAnsi="ＭＳ 明朝" w:hint="eastAsia"/>
        </w:rPr>
        <w:t xml:space="preserve"> </w:t>
      </w:r>
      <w:r w:rsidRPr="00622CA9">
        <w:rPr>
          <w:rFonts w:hAnsi="ＭＳ 明朝" w:hint="eastAsia"/>
        </w:rPr>
        <w:t>正確かつ迅速に事務を処理すること</w:t>
      </w:r>
    </w:p>
    <w:p w14:paraId="7E7314BA" w14:textId="6942C18B" w:rsidR="00F8680E" w:rsidRPr="00622CA9" w:rsidRDefault="00301E87" w:rsidP="006348FB">
      <w:pPr>
        <w:pStyle w:val="aff1"/>
        <w:spacing w:line="360" w:lineRule="exact"/>
        <w:ind w:left="0" w:firstLine="0"/>
        <w:rPr>
          <w:rFonts w:hAnsi="ＭＳ 明朝"/>
        </w:rPr>
      </w:pPr>
      <w:r w:rsidRPr="00622CA9">
        <w:rPr>
          <w:rFonts w:hAnsi="ＭＳ 明朝"/>
        </w:rPr>
        <w:t>(</w:t>
      </w:r>
      <w:r w:rsidR="006C25BD">
        <w:rPr>
          <w:rFonts w:hAnsi="ＭＳ 明朝" w:hint="eastAsia"/>
        </w:rPr>
        <w:t>２</w:t>
      </w:r>
      <w:r w:rsidR="00F8680E" w:rsidRPr="00622CA9">
        <w:rPr>
          <w:rFonts w:hAnsi="ＭＳ 明朝"/>
        </w:rPr>
        <w:t>)</w:t>
      </w:r>
      <w:r w:rsidR="00C7289C" w:rsidRPr="00622CA9">
        <w:rPr>
          <w:rFonts w:hAnsi="ＭＳ 明朝" w:hint="eastAsia"/>
        </w:rPr>
        <w:t xml:space="preserve"> </w:t>
      </w:r>
      <w:r w:rsidR="00317007" w:rsidRPr="00622CA9">
        <w:rPr>
          <w:rFonts w:hAnsi="ＭＳ 明朝" w:hint="eastAsia"/>
        </w:rPr>
        <w:t>本資金供給の実施</w:t>
      </w:r>
      <w:r w:rsidR="00F8680E" w:rsidRPr="00622CA9">
        <w:rPr>
          <w:rFonts w:hAnsi="ＭＳ 明朝" w:hint="eastAsia"/>
        </w:rPr>
        <w:t>に有益な市場情報または分析を提供すること</w:t>
      </w:r>
    </w:p>
    <w:p w14:paraId="1FEF1BAF" w14:textId="4D7CA196" w:rsidR="00F8680E" w:rsidRPr="00622CA9" w:rsidRDefault="00F8680E" w:rsidP="00BD4615">
      <w:pPr>
        <w:pStyle w:val="aff1"/>
        <w:spacing w:line="360" w:lineRule="exact"/>
        <w:ind w:left="240" w:hangingChars="100" w:hanging="240"/>
        <w:rPr>
          <w:rFonts w:hAnsi="ＭＳ 明朝"/>
        </w:rPr>
      </w:pPr>
      <w:r w:rsidRPr="00622CA9">
        <w:rPr>
          <w:rFonts w:hAnsi="ＭＳ 明朝" w:hint="eastAsia"/>
        </w:rPr>
        <w:t>○</w:t>
      </w:r>
      <w:r w:rsidR="008B4A6C" w:rsidRPr="00622CA9">
        <w:rPr>
          <w:rFonts w:hAnsi="ＭＳ 明朝" w:hint="eastAsia"/>
        </w:rPr>
        <w:t xml:space="preserve">　</w:t>
      </w:r>
      <w:r w:rsidRPr="00622CA9">
        <w:rPr>
          <w:rFonts w:hAnsi="ＭＳ 明朝" w:hint="eastAsia"/>
        </w:rPr>
        <w:t>対象先が上記の役割に著しく背馳</w:t>
      </w:r>
      <w:r w:rsidR="004E634C">
        <w:rPr>
          <w:rFonts w:hAnsi="ＭＳ 明朝" w:hint="eastAsia"/>
        </w:rPr>
        <w:t>した</w:t>
      </w:r>
      <w:r w:rsidRPr="00622CA9">
        <w:rPr>
          <w:rFonts w:hAnsi="ＭＳ 明朝" w:hint="eastAsia"/>
        </w:rPr>
        <w:t>場合</w:t>
      </w:r>
      <w:r w:rsidR="00BB7251" w:rsidRPr="00622CA9">
        <w:rPr>
          <w:rFonts w:hAnsi="ＭＳ 明朝" w:hint="eastAsia"/>
        </w:rPr>
        <w:t>その他の日本銀行が対象先との間で行う</w:t>
      </w:r>
      <w:r w:rsidR="002F38CC">
        <w:rPr>
          <w:rFonts w:hAnsi="ＭＳ 明朝" w:hint="eastAsia"/>
        </w:rPr>
        <w:t>本資金供給</w:t>
      </w:r>
      <w:r w:rsidR="00BB7251" w:rsidRPr="00622CA9">
        <w:rPr>
          <w:rFonts w:hAnsi="ＭＳ 明朝" w:hint="eastAsia"/>
        </w:rPr>
        <w:t>の適切な運用を確保する上で支障が生じ</w:t>
      </w:r>
      <w:r w:rsidR="004F6355" w:rsidRPr="00622CA9">
        <w:rPr>
          <w:rFonts w:hAnsi="ＭＳ 明朝" w:hint="eastAsia"/>
        </w:rPr>
        <w:t>た</w:t>
      </w:r>
      <w:r w:rsidR="00BB7251" w:rsidRPr="00622CA9">
        <w:rPr>
          <w:rFonts w:hAnsi="ＭＳ 明朝" w:hint="eastAsia"/>
        </w:rPr>
        <w:t>場合</w:t>
      </w:r>
      <w:r w:rsidRPr="00622CA9">
        <w:rPr>
          <w:rFonts w:hAnsi="ＭＳ 明朝" w:hint="eastAsia"/>
        </w:rPr>
        <w:t>には、当該先に対して理由を示したうえで、オファーの見送り、あるいは対象先からの除外といった措置を採ること</w:t>
      </w:r>
      <w:r w:rsidR="00D964A4" w:rsidRPr="00622CA9">
        <w:rPr>
          <w:rFonts w:hAnsi="ＭＳ 明朝" w:hint="eastAsia"/>
        </w:rPr>
        <w:t>が</w:t>
      </w:r>
      <w:r w:rsidRPr="00622CA9">
        <w:rPr>
          <w:rFonts w:hAnsi="ＭＳ 明朝" w:hint="eastAsia"/>
        </w:rPr>
        <w:t>あります。</w:t>
      </w:r>
    </w:p>
    <w:p w14:paraId="57E63F1F" w14:textId="6F4FFE97" w:rsidR="00317007" w:rsidRPr="00622CA9" w:rsidRDefault="00317007" w:rsidP="007E594A">
      <w:pPr>
        <w:pStyle w:val="aff1"/>
        <w:spacing w:after="0" w:line="360" w:lineRule="exact"/>
        <w:ind w:left="240" w:hangingChars="100" w:hanging="240"/>
        <w:rPr>
          <w:rFonts w:hAnsi="ＭＳ 明朝"/>
        </w:rPr>
      </w:pPr>
      <w:r w:rsidRPr="00622CA9">
        <w:rPr>
          <w:rFonts w:hAnsi="ＭＳ 明朝" w:hint="eastAsia"/>
        </w:rPr>
        <w:t>○　上記のほか、対象先は後述</w:t>
      </w:r>
      <w:r w:rsidR="005968EF">
        <w:rPr>
          <w:rFonts w:hAnsi="ＭＳ 明朝" w:hint="eastAsia"/>
        </w:rPr>
        <w:t>２</w:t>
      </w:r>
      <w:r w:rsidR="00E4779D">
        <w:rPr>
          <w:rFonts w:hAnsi="ＭＳ 明朝" w:hint="eastAsia"/>
        </w:rPr>
        <w:t>．</w:t>
      </w:r>
      <w:r w:rsidRPr="00622CA9">
        <w:rPr>
          <w:rFonts w:hAnsi="ＭＳ 明朝" w:hint="eastAsia"/>
        </w:rPr>
        <w:t>(</w:t>
      </w:r>
      <w:r w:rsidR="005968EF">
        <w:rPr>
          <w:rFonts w:hAnsi="ＭＳ 明朝" w:hint="eastAsia"/>
        </w:rPr>
        <w:t>２</w:t>
      </w:r>
      <w:r w:rsidRPr="00622CA9">
        <w:rPr>
          <w:rFonts w:hAnsi="ＭＳ 明朝" w:hint="eastAsia"/>
        </w:rPr>
        <w:t>)に定める開示</w:t>
      </w:r>
      <w:r w:rsidR="00203C69">
        <w:rPr>
          <w:rFonts w:hAnsi="ＭＳ 明朝" w:hint="eastAsia"/>
        </w:rPr>
        <w:t>および</w:t>
      </w:r>
      <w:r w:rsidRPr="00622CA9">
        <w:rPr>
          <w:rFonts w:hAnsi="ＭＳ 明朝" w:hint="eastAsia"/>
        </w:rPr>
        <w:t>後述</w:t>
      </w:r>
      <w:r w:rsidR="005968EF">
        <w:rPr>
          <w:rFonts w:hAnsi="ＭＳ 明朝" w:hint="eastAsia"/>
        </w:rPr>
        <w:t>７</w:t>
      </w:r>
      <w:r w:rsidR="00E4779D">
        <w:rPr>
          <w:rFonts w:hAnsi="ＭＳ 明朝" w:hint="eastAsia"/>
        </w:rPr>
        <w:t>．</w:t>
      </w:r>
      <w:r w:rsidRPr="00622CA9">
        <w:rPr>
          <w:rFonts w:hAnsi="ＭＳ 明朝" w:hint="eastAsia"/>
        </w:rPr>
        <w:t>に定める開示を行う必要があります。当該開示の</w:t>
      </w:r>
      <w:r w:rsidR="004E634C">
        <w:rPr>
          <w:rFonts w:hAnsi="ＭＳ 明朝" w:hint="eastAsia"/>
        </w:rPr>
        <w:t>基準</w:t>
      </w:r>
      <w:r w:rsidRPr="00622CA9">
        <w:rPr>
          <w:rFonts w:hAnsi="ＭＳ 明朝" w:hint="eastAsia"/>
        </w:rPr>
        <w:t>に鑑み必要と認められる場合には、対象先から除外</w:t>
      </w:r>
      <w:r w:rsidR="006C25BD">
        <w:rPr>
          <w:rFonts w:hAnsi="ＭＳ 明朝" w:hint="eastAsia"/>
        </w:rPr>
        <w:t>す</w:t>
      </w:r>
      <w:r w:rsidRPr="00622CA9">
        <w:rPr>
          <w:rFonts w:hAnsi="ＭＳ 明朝" w:hint="eastAsia"/>
        </w:rPr>
        <w:t>ること</w:t>
      </w:r>
      <w:r w:rsidR="006C25BD">
        <w:rPr>
          <w:rFonts w:hAnsi="ＭＳ 明朝" w:hint="eastAsia"/>
        </w:rPr>
        <w:t>等</w:t>
      </w:r>
      <w:r w:rsidRPr="00622CA9">
        <w:rPr>
          <w:rFonts w:hAnsi="ＭＳ 明朝" w:hint="eastAsia"/>
        </w:rPr>
        <w:t>があります。</w:t>
      </w:r>
    </w:p>
    <w:p w14:paraId="3305C2A5" w14:textId="77777777" w:rsidR="00E74C2E" w:rsidRPr="00622CA9" w:rsidRDefault="00E74C2E" w:rsidP="007E594A">
      <w:pPr>
        <w:pStyle w:val="af1"/>
        <w:spacing w:after="0" w:line="360" w:lineRule="exact"/>
        <w:ind w:left="0" w:firstLine="0"/>
        <w:rPr>
          <w:rFonts w:hAnsi="ＭＳ 明朝"/>
        </w:rPr>
      </w:pPr>
    </w:p>
    <w:p w14:paraId="7F090503" w14:textId="6AE6ECD3" w:rsidR="00A07524" w:rsidRPr="00F604D9" w:rsidRDefault="00C26C53" w:rsidP="00E479A7">
      <w:pPr>
        <w:pStyle w:val="af1"/>
        <w:spacing w:line="360" w:lineRule="exact"/>
        <w:rPr>
          <w:rFonts w:asciiTheme="majorEastAsia" w:eastAsiaTheme="majorEastAsia" w:hAnsiTheme="majorEastAsia"/>
          <w:b/>
        </w:rPr>
      </w:pPr>
      <w:r>
        <w:rPr>
          <w:rFonts w:asciiTheme="majorEastAsia" w:eastAsiaTheme="majorEastAsia" w:hAnsiTheme="majorEastAsia" w:hint="eastAsia"/>
          <w:b/>
        </w:rPr>
        <w:t>２</w:t>
      </w:r>
      <w:r w:rsidR="0068412F" w:rsidRPr="00F604D9">
        <w:rPr>
          <w:rFonts w:asciiTheme="majorEastAsia" w:eastAsiaTheme="majorEastAsia" w:hAnsiTheme="majorEastAsia" w:hint="eastAsia"/>
        </w:rPr>
        <w:t>．</w:t>
      </w:r>
      <w:r w:rsidR="00E74C2E" w:rsidRPr="00F604D9">
        <w:rPr>
          <w:rFonts w:asciiTheme="majorEastAsia" w:eastAsiaTheme="majorEastAsia" w:hAnsiTheme="majorEastAsia" w:hint="eastAsia"/>
          <w:b/>
        </w:rPr>
        <w:t>対象先としての必須基準</w:t>
      </w:r>
    </w:p>
    <w:p w14:paraId="273931D9" w14:textId="6B2317BC" w:rsidR="00FF7FA3" w:rsidRPr="00622CA9" w:rsidRDefault="00FF7FA3" w:rsidP="00E479A7">
      <w:pPr>
        <w:pStyle w:val="af1"/>
        <w:spacing w:line="360" w:lineRule="exact"/>
        <w:rPr>
          <w:rFonts w:hAnsi="ＭＳ 明朝"/>
          <w:b/>
        </w:rPr>
      </w:pPr>
      <w:r w:rsidRPr="00622CA9">
        <w:rPr>
          <w:rFonts w:hAnsi="ＭＳ 明朝" w:hint="eastAsia"/>
        </w:rPr>
        <w:t>○　対象先は、次の要件を満たしている必要があります。</w:t>
      </w:r>
    </w:p>
    <w:p w14:paraId="18123276" w14:textId="3818522A" w:rsidR="0048181E" w:rsidRPr="00622CA9" w:rsidRDefault="00035E8D" w:rsidP="006348FB">
      <w:pPr>
        <w:pStyle w:val="af1"/>
        <w:spacing w:line="360" w:lineRule="exact"/>
        <w:ind w:leftChars="12" w:left="389" w:hangingChars="150" w:hanging="360"/>
        <w:rPr>
          <w:rFonts w:hAnsi="ＭＳ 明朝"/>
        </w:rPr>
      </w:pPr>
      <w:r w:rsidRPr="00622CA9">
        <w:rPr>
          <w:rFonts w:hAnsi="ＭＳ 明朝" w:hint="eastAsia"/>
        </w:rPr>
        <w:t>(</w:t>
      </w:r>
      <w:r w:rsidR="006C25BD">
        <w:rPr>
          <w:rFonts w:hAnsi="ＭＳ 明朝" w:hint="eastAsia"/>
        </w:rPr>
        <w:t>１</w:t>
      </w:r>
      <w:r w:rsidRPr="00622CA9">
        <w:rPr>
          <w:rFonts w:hAnsi="ＭＳ 明朝" w:hint="eastAsia"/>
        </w:rPr>
        <w:t>)</w:t>
      </w:r>
      <w:r w:rsidR="00E74C2E" w:rsidRPr="00622CA9">
        <w:rPr>
          <w:rFonts w:hAnsi="ＭＳ 明朝" w:hint="eastAsia"/>
        </w:rPr>
        <w:t xml:space="preserve">　対象先は、</w:t>
      </w:r>
      <w:r w:rsidR="00820DFF" w:rsidRPr="00622CA9">
        <w:rPr>
          <w:rFonts w:hAnsi="ＭＳ 明朝" w:hint="eastAsia"/>
        </w:rPr>
        <w:t>共通担保オペ（全店貸付）</w:t>
      </w:r>
      <w:r w:rsidR="00EB61D9" w:rsidRPr="00622CA9">
        <w:rPr>
          <w:rFonts w:hAnsi="ＭＳ 明朝" w:hint="eastAsia"/>
        </w:rPr>
        <w:t>の対象先</w:t>
      </w:r>
      <w:r w:rsidR="003A3E0E" w:rsidRPr="00622CA9">
        <w:rPr>
          <w:rFonts w:hAnsi="ＭＳ 明朝" w:hint="eastAsia"/>
        </w:rPr>
        <w:t>または株式会社日本政策投資銀行</w:t>
      </w:r>
      <w:r w:rsidR="00EB61D9" w:rsidRPr="00622CA9">
        <w:rPr>
          <w:rFonts w:hAnsi="ＭＳ 明朝" w:hint="eastAsia"/>
        </w:rPr>
        <w:t>である</w:t>
      </w:r>
      <w:r w:rsidR="00E74C2E" w:rsidRPr="00622CA9">
        <w:rPr>
          <w:rFonts w:hAnsi="ＭＳ 明朝" w:hint="eastAsia"/>
        </w:rPr>
        <w:t>必要があります。</w:t>
      </w:r>
      <w:r w:rsidR="00FD5AB3" w:rsidRPr="00622CA9">
        <w:rPr>
          <w:rFonts w:hAnsi="ＭＳ 明朝" w:hint="eastAsia"/>
        </w:rPr>
        <w:t>また</w:t>
      </w:r>
      <w:r w:rsidR="009A125F" w:rsidRPr="00622CA9">
        <w:rPr>
          <w:rFonts w:hAnsi="ＭＳ 明朝" w:hint="eastAsia"/>
        </w:rPr>
        <w:t>、</w:t>
      </w:r>
      <w:r w:rsidR="005B6250" w:rsidRPr="00521E94">
        <w:rPr>
          <w:rFonts w:asciiTheme="minorEastAsia" w:eastAsiaTheme="minorEastAsia" w:hAnsiTheme="minorEastAsia" w:hint="eastAsia"/>
          <w:szCs w:val="25"/>
        </w:rPr>
        <w:t>気候変動対応</w:t>
      </w:r>
      <w:r w:rsidR="00317007" w:rsidRPr="00521E94">
        <w:rPr>
          <w:rFonts w:asciiTheme="minorEastAsia" w:eastAsiaTheme="minorEastAsia" w:hAnsiTheme="minorEastAsia" w:hint="eastAsia"/>
          <w:szCs w:val="25"/>
        </w:rPr>
        <w:t>オペ</w:t>
      </w:r>
      <w:r w:rsidR="009A125F" w:rsidRPr="00622CA9">
        <w:rPr>
          <w:rFonts w:hAnsi="ＭＳ 明朝" w:hint="eastAsia"/>
        </w:rPr>
        <w:t>における貸付店は、共通担保オペ（全店貸付）の貸付店と同じ</w:t>
      </w:r>
      <w:r w:rsidR="00FD5AB3" w:rsidRPr="00622CA9">
        <w:rPr>
          <w:rFonts w:hAnsi="ＭＳ 明朝" w:hint="eastAsia"/>
        </w:rPr>
        <w:t>日本銀行本支店</w:t>
      </w:r>
      <w:r w:rsidR="009A125F" w:rsidRPr="00622CA9">
        <w:rPr>
          <w:rFonts w:hAnsi="ＭＳ 明朝" w:hint="eastAsia"/>
        </w:rPr>
        <w:t>とします。</w:t>
      </w:r>
    </w:p>
    <w:p w14:paraId="0A5ECA30" w14:textId="1814E44F" w:rsidR="002B317B" w:rsidRPr="00622CA9" w:rsidRDefault="00035E8D" w:rsidP="006348FB">
      <w:pPr>
        <w:pStyle w:val="af1"/>
        <w:spacing w:line="360" w:lineRule="exact"/>
        <w:ind w:leftChars="15" w:left="396" w:hangingChars="150" w:hanging="360"/>
        <w:rPr>
          <w:rFonts w:hAnsi="ＭＳ 明朝"/>
          <w:szCs w:val="24"/>
        </w:rPr>
      </w:pPr>
      <w:r w:rsidRPr="00622CA9">
        <w:rPr>
          <w:rFonts w:hAnsi="ＭＳ 明朝" w:hint="eastAsia"/>
          <w:szCs w:val="24"/>
        </w:rPr>
        <w:t>(</w:t>
      </w:r>
      <w:r w:rsidR="006C25BD">
        <w:rPr>
          <w:rFonts w:hAnsi="ＭＳ 明朝" w:hint="eastAsia"/>
          <w:szCs w:val="24"/>
        </w:rPr>
        <w:t>２</w:t>
      </w:r>
      <w:r w:rsidRPr="00622CA9">
        <w:rPr>
          <w:rFonts w:hAnsi="ＭＳ 明朝" w:hint="eastAsia"/>
          <w:szCs w:val="24"/>
        </w:rPr>
        <w:t>)</w:t>
      </w:r>
      <w:r w:rsidR="00AA66A8" w:rsidRPr="00622CA9">
        <w:rPr>
          <w:rFonts w:hAnsi="ＭＳ 明朝" w:hint="eastAsia"/>
          <w:szCs w:val="24"/>
        </w:rPr>
        <w:t xml:space="preserve">　</w:t>
      </w:r>
      <w:r w:rsidR="00907005" w:rsidRPr="00622CA9">
        <w:rPr>
          <w:rFonts w:hAnsi="ＭＳ 明朝" w:hint="eastAsia"/>
          <w:szCs w:val="24"/>
        </w:rPr>
        <w:t>対象先については</w:t>
      </w:r>
      <w:r w:rsidR="002B317B" w:rsidRPr="00622CA9">
        <w:rPr>
          <w:rFonts w:hAnsi="ＭＳ 明朝" w:hint="eastAsia"/>
          <w:szCs w:val="24"/>
        </w:rPr>
        <w:t>、</w:t>
      </w:r>
      <w:r w:rsidR="002B317B" w:rsidRPr="00521E94">
        <w:rPr>
          <w:rFonts w:hAnsi="ＭＳ 明朝" w:hint="eastAsia"/>
          <w:szCs w:val="24"/>
        </w:rPr>
        <w:t>気候変動対応に資するための取り組み</w:t>
      </w:r>
      <w:r w:rsidR="002B317B" w:rsidRPr="00622CA9">
        <w:rPr>
          <w:rFonts w:hAnsi="ＭＳ 明朝" w:hint="eastAsia"/>
          <w:szCs w:val="24"/>
        </w:rPr>
        <w:t>について、</w:t>
      </w:r>
      <w:r w:rsidR="008900A6" w:rsidRPr="00622CA9">
        <w:rPr>
          <w:rFonts w:hAnsi="ＭＳ 明朝" w:hint="eastAsia"/>
          <w:szCs w:val="24"/>
        </w:rPr>
        <w:t>次</w:t>
      </w:r>
      <w:r w:rsidR="002B317B" w:rsidRPr="00622CA9">
        <w:rPr>
          <w:rFonts w:hAnsi="ＭＳ 明朝" w:hint="eastAsia"/>
          <w:szCs w:val="24"/>
        </w:rPr>
        <w:t>の</w:t>
      </w:r>
      <w:r w:rsidRPr="00622CA9">
        <w:rPr>
          <w:rFonts w:hAnsi="ＭＳ 明朝" w:hint="eastAsia"/>
          <w:szCs w:val="24"/>
        </w:rPr>
        <w:t>イ．</w:t>
      </w:r>
      <w:r w:rsidR="00396EB5" w:rsidRPr="00622CA9">
        <w:rPr>
          <w:rFonts w:hAnsi="ＭＳ 明朝" w:hint="eastAsia"/>
          <w:szCs w:val="24"/>
        </w:rPr>
        <w:t>からハ</w:t>
      </w:r>
      <w:r w:rsidRPr="00622CA9">
        <w:rPr>
          <w:rFonts w:hAnsi="ＭＳ 明朝" w:hint="eastAsia"/>
          <w:szCs w:val="24"/>
        </w:rPr>
        <w:t>．</w:t>
      </w:r>
      <w:r w:rsidR="00396EB5" w:rsidRPr="00622CA9">
        <w:rPr>
          <w:rFonts w:hAnsi="ＭＳ 明朝" w:hint="eastAsia"/>
          <w:szCs w:val="24"/>
        </w:rPr>
        <w:t>まで</w:t>
      </w:r>
      <w:r w:rsidR="002B317B" w:rsidRPr="00622CA9">
        <w:rPr>
          <w:rFonts w:hAnsi="ＭＳ 明朝" w:hint="eastAsia"/>
          <w:szCs w:val="24"/>
        </w:rPr>
        <w:t>を</w:t>
      </w:r>
      <w:r w:rsidR="008900A6" w:rsidRPr="00622CA9">
        <w:rPr>
          <w:rFonts w:hAnsi="ＭＳ 明朝" w:hint="eastAsia"/>
          <w:szCs w:val="24"/>
        </w:rPr>
        <w:t>いずれも</w:t>
      </w:r>
      <w:r w:rsidR="002B317B" w:rsidRPr="00622CA9">
        <w:rPr>
          <w:rFonts w:hAnsi="ＭＳ 明朝" w:hint="eastAsia"/>
          <w:szCs w:val="24"/>
        </w:rPr>
        <w:t>開示していると認められる先</w:t>
      </w:r>
      <w:r w:rsidR="00907005" w:rsidRPr="00622CA9">
        <w:rPr>
          <w:rFonts w:hAnsi="ＭＳ 明朝" w:hint="eastAsia"/>
          <w:szCs w:val="24"/>
        </w:rPr>
        <w:t>を選定します。</w:t>
      </w:r>
    </w:p>
    <w:p w14:paraId="761A7B0E" w14:textId="041F7918" w:rsidR="003E5B71" w:rsidRPr="00521E94" w:rsidRDefault="002B317B" w:rsidP="003E5B71">
      <w:pPr>
        <w:pStyle w:val="af1"/>
        <w:spacing w:beforeLines="50" w:before="120" w:line="360" w:lineRule="exact"/>
        <w:ind w:leftChars="32" w:left="797" w:rightChars="1" w:right="2" w:hangingChars="300" w:hanging="720"/>
        <w:rPr>
          <w:rFonts w:hAnsi="ＭＳ 明朝"/>
          <w:szCs w:val="24"/>
        </w:rPr>
      </w:pPr>
      <w:r w:rsidRPr="00622CA9">
        <w:rPr>
          <w:rFonts w:hAnsi="ＭＳ 明朝" w:hint="eastAsia"/>
          <w:szCs w:val="24"/>
        </w:rPr>
        <w:t xml:space="preserve">　　</w:t>
      </w:r>
      <w:r w:rsidR="00035E8D" w:rsidRPr="00521E94">
        <w:rPr>
          <w:rFonts w:hAnsi="ＭＳ 明朝" w:hint="eastAsia"/>
          <w:szCs w:val="24"/>
        </w:rPr>
        <w:t>イ．</w:t>
      </w:r>
      <w:r w:rsidR="003E5B71" w:rsidRPr="00521E94">
        <w:rPr>
          <w:rFonts w:hAnsi="ＭＳ 明朝" w:hint="eastAsia"/>
          <w:szCs w:val="24"/>
        </w:rPr>
        <w:t>「気候関連財務情報開示タスクフォースによる提言（Recommendations of the Task Force on Climate-related Financial Disclosures）」（２０１７年６月）において提言されている次</w:t>
      </w:r>
      <w:r w:rsidR="009F225A" w:rsidRPr="00521E94">
        <w:rPr>
          <w:rFonts w:hAnsi="ＭＳ 明朝" w:hint="eastAsia"/>
          <w:szCs w:val="24"/>
        </w:rPr>
        <w:t>の（イ）から（ニ）まで</w:t>
      </w:r>
      <w:r w:rsidR="003E5B71" w:rsidRPr="00521E94">
        <w:rPr>
          <w:rFonts w:hAnsi="ＭＳ 明朝" w:hint="eastAsia"/>
          <w:szCs w:val="24"/>
        </w:rPr>
        <w:t>に掲げる事項</w:t>
      </w:r>
    </w:p>
    <w:p w14:paraId="70EFBF85" w14:textId="6A289431" w:rsidR="003E5B71" w:rsidRPr="00521E94" w:rsidRDefault="003E5B71" w:rsidP="003E5B71">
      <w:pPr>
        <w:pStyle w:val="af1"/>
        <w:spacing w:beforeLines="50" w:before="120" w:line="360" w:lineRule="exact"/>
        <w:ind w:leftChars="32" w:left="797" w:rightChars="1" w:right="2" w:hangingChars="300" w:hanging="720"/>
        <w:rPr>
          <w:rFonts w:hAnsi="ＭＳ 明朝"/>
          <w:szCs w:val="24"/>
        </w:rPr>
      </w:pPr>
      <w:r w:rsidRPr="00622CA9">
        <w:rPr>
          <w:rFonts w:hAnsi="ＭＳ 明朝" w:hint="eastAsia"/>
          <w:szCs w:val="24"/>
        </w:rPr>
        <w:t xml:space="preserve">　　 </w:t>
      </w:r>
      <w:r w:rsidRPr="00622CA9">
        <w:rPr>
          <w:rFonts w:hAnsi="ＭＳ 明朝"/>
          <w:szCs w:val="24"/>
        </w:rPr>
        <w:t xml:space="preserve"> </w:t>
      </w:r>
      <w:r w:rsidR="00035E8D" w:rsidRPr="00521E94">
        <w:rPr>
          <w:rFonts w:hAnsi="ＭＳ 明朝" w:hint="eastAsia"/>
          <w:szCs w:val="24"/>
        </w:rPr>
        <w:t>（</w:t>
      </w:r>
      <w:r w:rsidRPr="00521E94">
        <w:rPr>
          <w:rFonts w:hAnsi="ＭＳ 明朝" w:hint="eastAsia"/>
          <w:szCs w:val="24"/>
        </w:rPr>
        <w:t>イ</w:t>
      </w:r>
      <w:r w:rsidR="00035E8D" w:rsidRPr="00521E94">
        <w:rPr>
          <w:rFonts w:hAnsi="ＭＳ 明朝" w:hint="eastAsia"/>
          <w:szCs w:val="24"/>
        </w:rPr>
        <w:t>）</w:t>
      </w:r>
      <w:r w:rsidRPr="00521E94">
        <w:rPr>
          <w:rFonts w:hAnsi="ＭＳ 明朝" w:hint="eastAsia"/>
          <w:szCs w:val="24"/>
        </w:rPr>
        <w:t>ガバナンス（Governance）</w:t>
      </w:r>
    </w:p>
    <w:p w14:paraId="38933FD6" w14:textId="31CA18DB" w:rsidR="003E5B71" w:rsidRPr="00521E94" w:rsidRDefault="003E5B71" w:rsidP="003E5B71">
      <w:pPr>
        <w:pStyle w:val="af1"/>
        <w:spacing w:beforeLines="50" w:before="120" w:line="360" w:lineRule="exact"/>
        <w:ind w:leftChars="32" w:left="797" w:rightChars="1" w:right="2" w:hangingChars="300" w:hanging="720"/>
        <w:rPr>
          <w:rFonts w:hAnsi="ＭＳ 明朝"/>
          <w:szCs w:val="24"/>
        </w:rPr>
      </w:pPr>
      <w:r w:rsidRPr="00622CA9">
        <w:rPr>
          <w:rFonts w:hAnsi="ＭＳ 明朝" w:hint="eastAsia"/>
          <w:szCs w:val="24"/>
        </w:rPr>
        <w:t xml:space="preserve">　　  </w:t>
      </w:r>
      <w:r w:rsidR="00035E8D" w:rsidRPr="00521E94">
        <w:rPr>
          <w:rFonts w:hAnsi="ＭＳ 明朝" w:hint="eastAsia"/>
          <w:szCs w:val="24"/>
        </w:rPr>
        <w:t>（</w:t>
      </w:r>
      <w:r w:rsidRPr="00521E94">
        <w:rPr>
          <w:rFonts w:hAnsi="ＭＳ 明朝" w:hint="eastAsia"/>
          <w:szCs w:val="24"/>
        </w:rPr>
        <w:t>ロ</w:t>
      </w:r>
      <w:r w:rsidR="00035E8D" w:rsidRPr="00521E94">
        <w:rPr>
          <w:rFonts w:hAnsi="ＭＳ 明朝" w:hint="eastAsia"/>
          <w:szCs w:val="24"/>
        </w:rPr>
        <w:t>）</w:t>
      </w:r>
      <w:r w:rsidRPr="00521E94">
        <w:rPr>
          <w:rFonts w:hAnsi="ＭＳ 明朝" w:hint="eastAsia"/>
          <w:szCs w:val="24"/>
        </w:rPr>
        <w:t>戦略（Strategy）</w:t>
      </w:r>
    </w:p>
    <w:p w14:paraId="0404CB97" w14:textId="31286978" w:rsidR="003E5B71" w:rsidRPr="00521E94" w:rsidRDefault="003E5B71" w:rsidP="003E5B71">
      <w:pPr>
        <w:pStyle w:val="af1"/>
        <w:spacing w:beforeLines="50" w:before="120" w:line="360" w:lineRule="exact"/>
        <w:ind w:leftChars="32" w:left="797" w:rightChars="1" w:right="2" w:hangingChars="300" w:hanging="720"/>
        <w:rPr>
          <w:rFonts w:hAnsi="ＭＳ 明朝"/>
          <w:szCs w:val="24"/>
        </w:rPr>
      </w:pPr>
      <w:r w:rsidRPr="00622CA9">
        <w:rPr>
          <w:rFonts w:hAnsi="ＭＳ 明朝" w:hint="eastAsia"/>
          <w:szCs w:val="24"/>
        </w:rPr>
        <w:t xml:space="preserve">　　 </w:t>
      </w:r>
      <w:r w:rsidRPr="00622CA9">
        <w:rPr>
          <w:rFonts w:hAnsi="ＭＳ 明朝"/>
          <w:szCs w:val="24"/>
        </w:rPr>
        <w:t xml:space="preserve"> </w:t>
      </w:r>
      <w:r w:rsidR="00035E8D" w:rsidRPr="00521E94">
        <w:rPr>
          <w:rFonts w:hAnsi="ＭＳ 明朝" w:hint="eastAsia"/>
          <w:szCs w:val="24"/>
        </w:rPr>
        <w:t>（</w:t>
      </w:r>
      <w:r w:rsidRPr="00521E94">
        <w:rPr>
          <w:rFonts w:hAnsi="ＭＳ 明朝" w:hint="eastAsia"/>
          <w:szCs w:val="24"/>
        </w:rPr>
        <w:t>ハ</w:t>
      </w:r>
      <w:r w:rsidR="00035E8D" w:rsidRPr="00521E94">
        <w:rPr>
          <w:rFonts w:hAnsi="ＭＳ 明朝" w:hint="eastAsia"/>
          <w:szCs w:val="24"/>
        </w:rPr>
        <w:t>）</w:t>
      </w:r>
      <w:r w:rsidRPr="00521E94">
        <w:rPr>
          <w:rFonts w:hAnsi="ＭＳ 明朝" w:hint="eastAsia"/>
          <w:szCs w:val="24"/>
        </w:rPr>
        <w:t>リスク管理（Risk Management）</w:t>
      </w:r>
    </w:p>
    <w:p w14:paraId="470300F9" w14:textId="7662E740" w:rsidR="003E5B71" w:rsidRPr="00521E94" w:rsidRDefault="003E5B71" w:rsidP="003E5B71">
      <w:pPr>
        <w:pStyle w:val="af1"/>
        <w:spacing w:beforeLines="50" w:before="120" w:line="360" w:lineRule="exact"/>
        <w:ind w:leftChars="32" w:left="797" w:rightChars="1" w:right="2" w:hangingChars="300" w:hanging="720"/>
        <w:rPr>
          <w:rFonts w:hAnsi="ＭＳ 明朝"/>
          <w:szCs w:val="24"/>
        </w:rPr>
      </w:pPr>
      <w:r w:rsidRPr="00622CA9">
        <w:rPr>
          <w:rFonts w:hAnsi="ＭＳ 明朝" w:hint="eastAsia"/>
          <w:szCs w:val="24"/>
        </w:rPr>
        <w:t xml:space="preserve">　　　</w:t>
      </w:r>
      <w:r w:rsidR="00035E8D" w:rsidRPr="00521E94">
        <w:rPr>
          <w:rFonts w:hAnsi="ＭＳ 明朝" w:hint="eastAsia"/>
          <w:szCs w:val="24"/>
        </w:rPr>
        <w:t>（</w:t>
      </w:r>
      <w:r w:rsidRPr="00521E94">
        <w:rPr>
          <w:rFonts w:hAnsi="ＭＳ 明朝" w:hint="eastAsia"/>
          <w:szCs w:val="24"/>
        </w:rPr>
        <w:t>ニ</w:t>
      </w:r>
      <w:r w:rsidR="00035E8D" w:rsidRPr="00521E94">
        <w:rPr>
          <w:rFonts w:hAnsi="ＭＳ 明朝" w:hint="eastAsia"/>
          <w:szCs w:val="24"/>
        </w:rPr>
        <w:t>）</w:t>
      </w:r>
      <w:r w:rsidRPr="00521E94">
        <w:rPr>
          <w:rFonts w:hAnsi="ＭＳ 明朝" w:hint="eastAsia"/>
          <w:szCs w:val="24"/>
        </w:rPr>
        <w:t>指標と目標（Metrics and Targets）</w:t>
      </w:r>
    </w:p>
    <w:p w14:paraId="5084373F" w14:textId="21CEE371" w:rsidR="00CA4CC8" w:rsidRPr="00622CA9" w:rsidRDefault="003E5B71" w:rsidP="003E5B71">
      <w:pPr>
        <w:pStyle w:val="af1"/>
        <w:spacing w:beforeLines="50" w:before="120" w:line="360" w:lineRule="exact"/>
        <w:ind w:leftChars="32" w:left="797" w:rightChars="1" w:right="2" w:hangingChars="300" w:hanging="720"/>
        <w:rPr>
          <w:rFonts w:hAnsi="ＭＳ 明朝"/>
          <w:szCs w:val="24"/>
        </w:rPr>
      </w:pPr>
      <w:r w:rsidRPr="00622CA9">
        <w:rPr>
          <w:rFonts w:hAnsi="ＭＳ 明朝" w:hint="eastAsia"/>
          <w:szCs w:val="24"/>
        </w:rPr>
        <w:t xml:space="preserve">　　</w:t>
      </w:r>
      <w:r w:rsidR="00035E8D" w:rsidRPr="00521E94">
        <w:rPr>
          <w:rFonts w:hAnsi="ＭＳ 明朝" w:hint="eastAsia"/>
          <w:szCs w:val="24"/>
        </w:rPr>
        <w:t>ロ</w:t>
      </w:r>
      <w:r w:rsidR="00BB7749">
        <w:rPr>
          <w:rFonts w:hAnsi="ＭＳ 明朝" w:hint="eastAsia"/>
          <w:szCs w:val="24"/>
        </w:rPr>
        <w:t>.</w:t>
      </w:r>
      <w:r w:rsidRPr="00521E94">
        <w:rPr>
          <w:rFonts w:hAnsi="ＭＳ 明朝" w:hint="eastAsia"/>
          <w:szCs w:val="24"/>
        </w:rPr>
        <w:t>投融資の目標</w:t>
      </w:r>
      <w:r w:rsidR="006F3AAD" w:rsidRPr="00521E94">
        <w:rPr>
          <w:rFonts w:hAnsi="ＭＳ 明朝" w:hint="eastAsia"/>
          <w:szCs w:val="24"/>
        </w:rPr>
        <w:t>（気候変動対応に資するものを含むものに限る。）</w:t>
      </w:r>
    </w:p>
    <w:p w14:paraId="26A1F4B2" w14:textId="158595A1" w:rsidR="00317007" w:rsidRDefault="00317007" w:rsidP="003E5B71">
      <w:pPr>
        <w:pStyle w:val="af1"/>
        <w:spacing w:beforeLines="50" w:before="120" w:line="360" w:lineRule="exact"/>
        <w:ind w:leftChars="32" w:left="797" w:rightChars="1" w:right="2" w:hangingChars="300" w:hanging="720"/>
        <w:rPr>
          <w:rFonts w:hAnsi="ＭＳ 明朝"/>
          <w:szCs w:val="24"/>
        </w:rPr>
      </w:pPr>
      <w:r w:rsidRPr="00521E94">
        <w:rPr>
          <w:rFonts w:hAnsi="ＭＳ 明朝" w:hint="eastAsia"/>
          <w:szCs w:val="24"/>
        </w:rPr>
        <w:t xml:space="preserve">　　ハ</w:t>
      </w:r>
      <w:r w:rsidR="00BB7749">
        <w:rPr>
          <w:rFonts w:hAnsi="ＭＳ 明朝" w:hint="eastAsia"/>
          <w:szCs w:val="24"/>
        </w:rPr>
        <w:t>.</w:t>
      </w:r>
      <w:r w:rsidRPr="00521E94">
        <w:rPr>
          <w:rFonts w:hAnsi="ＭＳ 明朝" w:hint="eastAsia"/>
          <w:szCs w:val="24"/>
        </w:rPr>
        <w:t>気候変動対応に資する投融資にかかる</w:t>
      </w:r>
      <w:r w:rsidR="006F3AAD" w:rsidRPr="00521E94">
        <w:rPr>
          <w:rFonts w:hAnsi="ＭＳ 明朝" w:hint="eastAsia"/>
          <w:szCs w:val="24"/>
        </w:rPr>
        <w:t>実績</w:t>
      </w:r>
    </w:p>
    <w:p w14:paraId="40CA0BAB" w14:textId="5006E9AD" w:rsidR="00223580" w:rsidRDefault="00223580" w:rsidP="00223580">
      <w:pPr>
        <w:pStyle w:val="af1"/>
        <w:spacing w:beforeLines="50" w:before="120" w:line="360" w:lineRule="exact"/>
        <w:ind w:leftChars="32" w:left="1397" w:rightChars="1" w:right="2" w:hangingChars="550" w:hanging="1320"/>
        <w:rPr>
          <w:rFonts w:hAnsi="ＭＳ 明朝"/>
          <w:szCs w:val="24"/>
        </w:rPr>
      </w:pPr>
      <w:r>
        <w:rPr>
          <w:rFonts w:hAnsi="ＭＳ 明朝" w:hint="eastAsia"/>
          <w:szCs w:val="24"/>
        </w:rPr>
        <w:t xml:space="preserve">　　　 </w:t>
      </w:r>
      <w:r w:rsidR="00D6424B">
        <w:rPr>
          <w:rFonts w:hAnsi="ＭＳ 明朝" w:hint="eastAsia"/>
          <w:szCs w:val="24"/>
        </w:rPr>
        <w:t>――　ハ．の開示を行っていない場合には、日本銀行に個別にご相談ください</w:t>
      </w:r>
      <w:r>
        <w:rPr>
          <w:rFonts w:hAnsi="ＭＳ 明朝" w:hint="eastAsia"/>
          <w:szCs w:val="24"/>
        </w:rPr>
        <w:t>。</w:t>
      </w:r>
    </w:p>
    <w:p w14:paraId="62FC25FB" w14:textId="77777777" w:rsidR="00482F6C" w:rsidRDefault="00482F6C" w:rsidP="00564F67">
      <w:pPr>
        <w:pStyle w:val="af0"/>
        <w:spacing w:before="0" w:after="0" w:line="360" w:lineRule="exact"/>
        <w:rPr>
          <w:rFonts w:hAnsi="ＭＳ 明朝"/>
        </w:rPr>
      </w:pPr>
    </w:p>
    <w:p w14:paraId="77B413A7" w14:textId="74877660" w:rsidR="00971078" w:rsidRPr="00F604D9" w:rsidRDefault="00C26C53" w:rsidP="00971078">
      <w:pPr>
        <w:pStyle w:val="af0"/>
        <w:spacing w:before="0" w:line="360" w:lineRule="exact"/>
        <w:rPr>
          <w:rFonts w:asciiTheme="majorEastAsia" w:eastAsiaTheme="majorEastAsia" w:hAnsiTheme="majorEastAsia"/>
        </w:rPr>
      </w:pPr>
      <w:r w:rsidRPr="00AD1BB0">
        <w:rPr>
          <w:rFonts w:ascii="ＭＳ ゴシック" w:eastAsia="ＭＳ ゴシック" w:hAnsi="ＭＳ ゴシック" w:hint="eastAsia"/>
        </w:rPr>
        <w:t>３</w:t>
      </w:r>
      <w:r w:rsidR="0068412F" w:rsidRPr="00F604D9">
        <w:rPr>
          <w:rFonts w:asciiTheme="majorEastAsia" w:eastAsiaTheme="majorEastAsia" w:hAnsiTheme="majorEastAsia" w:hint="eastAsia"/>
        </w:rPr>
        <w:t>．</w:t>
      </w:r>
      <w:r w:rsidR="00971078" w:rsidRPr="00F604D9">
        <w:rPr>
          <w:rFonts w:asciiTheme="majorEastAsia" w:eastAsiaTheme="majorEastAsia" w:hAnsiTheme="majorEastAsia" w:hint="eastAsia"/>
        </w:rPr>
        <w:t>応募方法</w:t>
      </w:r>
    </w:p>
    <w:p w14:paraId="0669F2D5" w14:textId="4158BE8D" w:rsidR="008F4A92" w:rsidRPr="00DA464A" w:rsidRDefault="00971078" w:rsidP="001D19C6">
      <w:pPr>
        <w:spacing w:after="120" w:line="360" w:lineRule="exact"/>
        <w:ind w:left="240" w:hangingChars="100" w:hanging="240"/>
        <w:rPr>
          <w:rFonts w:asciiTheme="minorEastAsia" w:eastAsiaTheme="minorEastAsia" w:hAnsiTheme="minorEastAsia"/>
          <w:szCs w:val="24"/>
        </w:rPr>
      </w:pPr>
      <w:r w:rsidRPr="00622CA9">
        <w:rPr>
          <w:rFonts w:hint="eastAsia"/>
        </w:rPr>
        <w:t xml:space="preserve">○　</w:t>
      </w:r>
      <w:r w:rsidR="000D646A" w:rsidRPr="00F604D9">
        <w:rPr>
          <w:rFonts w:hint="eastAsia"/>
          <w:u w:val="single"/>
        </w:rPr>
        <w:t>新規先</w:t>
      </w:r>
      <w:r w:rsidRPr="00F604D9">
        <w:rPr>
          <w:rFonts w:hint="eastAsia"/>
          <w:u w:val="single"/>
        </w:rPr>
        <w:t>は、</w:t>
      </w:r>
      <w:r w:rsidR="00E3198D" w:rsidRPr="00D70D28">
        <w:rPr>
          <w:rFonts w:hint="eastAsia"/>
          <w:u w:val="single"/>
        </w:rPr>
        <w:t>本年</w:t>
      </w:r>
      <w:r w:rsidR="001D51B2" w:rsidRPr="00DA464A">
        <w:rPr>
          <w:u w:val="single"/>
        </w:rPr>
        <w:t>11</w:t>
      </w:r>
      <w:r w:rsidR="0097529D" w:rsidRPr="00DA464A">
        <w:rPr>
          <w:rFonts w:hint="eastAsia"/>
          <w:u w:val="single"/>
        </w:rPr>
        <w:t>月</w:t>
      </w:r>
      <w:r w:rsidR="00072F6D">
        <w:rPr>
          <w:u w:val="single"/>
        </w:rPr>
        <w:t>27</w:t>
      </w:r>
      <w:r w:rsidR="00C15B59" w:rsidRPr="00DA464A">
        <w:rPr>
          <w:rFonts w:hint="eastAsia"/>
          <w:u w:val="single"/>
        </w:rPr>
        <w:t>日（</w:t>
      </w:r>
      <w:r w:rsidR="00072F6D">
        <w:rPr>
          <w:rFonts w:hint="eastAsia"/>
          <w:u w:val="single"/>
        </w:rPr>
        <w:t>水</w:t>
      </w:r>
      <w:r w:rsidR="00FB7E19" w:rsidRPr="00DA464A">
        <w:rPr>
          <w:rFonts w:hint="eastAsia"/>
          <w:u w:val="single"/>
        </w:rPr>
        <w:t>）</w:t>
      </w:r>
      <w:r w:rsidRPr="00DA464A">
        <w:rPr>
          <w:rFonts w:hint="eastAsia"/>
          <w:u w:val="single"/>
        </w:rPr>
        <w:t>15時までに</w:t>
      </w:r>
      <w:r w:rsidRPr="00DA464A">
        <w:rPr>
          <w:rFonts w:hint="eastAsia"/>
        </w:rPr>
        <w:t>、</w:t>
      </w:r>
      <w:r w:rsidR="0084528B" w:rsidRPr="00DA464A">
        <w:rPr>
          <w:rFonts w:hint="eastAsia"/>
        </w:rPr>
        <w:t>下表のとおり書類を</w:t>
      </w:r>
      <w:r w:rsidRPr="00DA464A">
        <w:rPr>
          <w:rFonts w:hint="eastAsia"/>
        </w:rPr>
        <w:t>提出して</w:t>
      </w:r>
      <w:r w:rsidR="00982B4D" w:rsidRPr="00DA464A">
        <w:rPr>
          <w:rFonts w:hint="eastAsia"/>
        </w:rPr>
        <w:t>ください</w:t>
      </w:r>
      <w:r w:rsidRPr="00DA464A">
        <w:rPr>
          <w:rFonts w:hint="eastAsia"/>
        </w:rPr>
        <w:t>。</w:t>
      </w:r>
      <w:r w:rsidR="0053721A" w:rsidRPr="00DA464A">
        <w:rPr>
          <w:rFonts w:hint="eastAsia"/>
        </w:rPr>
        <w:t>提出にあたっては、書類毎に提出</w:t>
      </w:r>
      <w:r w:rsidR="0053721A" w:rsidRPr="00DA464A">
        <w:rPr>
          <w:rFonts w:asciiTheme="minorEastAsia" w:eastAsiaTheme="minorEastAsia" w:hAnsiTheme="minorEastAsia" w:hint="eastAsia"/>
          <w:szCs w:val="24"/>
        </w:rPr>
        <w:t>方法が異なりますのでご留意ください。</w:t>
      </w:r>
    </w:p>
    <w:p w14:paraId="78199F3F" w14:textId="0C9A3F29" w:rsidR="00392D1C" w:rsidRPr="00DA464A" w:rsidRDefault="001D51B2" w:rsidP="00BB7C3A">
      <w:pPr>
        <w:spacing w:after="120" w:line="360" w:lineRule="exact"/>
        <w:ind w:left="240" w:hangingChars="100" w:hanging="240"/>
      </w:pPr>
      <w:r w:rsidRPr="00DA464A">
        <w:rPr>
          <w:rFonts w:asciiTheme="minorEastAsia" w:eastAsiaTheme="minorEastAsia" w:hAnsiTheme="minorEastAsia" w:hint="eastAsia"/>
          <w:szCs w:val="24"/>
        </w:rPr>
        <w:t xml:space="preserve">○　</w:t>
      </w:r>
      <w:r w:rsidR="000D646A" w:rsidRPr="00F604D9">
        <w:rPr>
          <w:rFonts w:asciiTheme="minorEastAsia" w:eastAsiaTheme="minorEastAsia" w:hAnsiTheme="minorEastAsia" w:hint="eastAsia"/>
          <w:szCs w:val="24"/>
          <w:u w:val="single"/>
        </w:rPr>
        <w:t>継続</w:t>
      </w:r>
      <w:r w:rsidR="00F75C34" w:rsidRPr="00F604D9">
        <w:rPr>
          <w:rFonts w:asciiTheme="minorEastAsia" w:eastAsiaTheme="minorEastAsia" w:hAnsiTheme="minorEastAsia" w:hint="eastAsia"/>
          <w:szCs w:val="24"/>
          <w:u w:val="single"/>
        </w:rPr>
        <w:t>希望</w:t>
      </w:r>
      <w:r w:rsidR="000D646A" w:rsidRPr="00F604D9">
        <w:rPr>
          <w:rFonts w:asciiTheme="minorEastAsia" w:eastAsiaTheme="minorEastAsia" w:hAnsiTheme="minorEastAsia" w:hint="eastAsia"/>
          <w:szCs w:val="24"/>
          <w:u w:val="single"/>
        </w:rPr>
        <w:t>先</w:t>
      </w:r>
      <w:r w:rsidRPr="00F604D9">
        <w:rPr>
          <w:rFonts w:asciiTheme="minorEastAsia" w:eastAsiaTheme="minorEastAsia" w:hAnsiTheme="minorEastAsia" w:hint="eastAsia"/>
          <w:szCs w:val="24"/>
          <w:u w:val="single"/>
        </w:rPr>
        <w:t>は</w:t>
      </w:r>
      <w:r w:rsidR="00F358C5" w:rsidRPr="00F604D9">
        <w:rPr>
          <w:rFonts w:asciiTheme="minorEastAsia" w:eastAsiaTheme="minorEastAsia" w:hAnsiTheme="minorEastAsia" w:hint="eastAsia"/>
          <w:szCs w:val="24"/>
          <w:u w:val="single"/>
        </w:rPr>
        <w:t>、</w:t>
      </w:r>
      <w:r w:rsidR="00413BA3" w:rsidRPr="00DA464A">
        <w:rPr>
          <w:rFonts w:asciiTheme="minorEastAsia" w:eastAsiaTheme="minorEastAsia" w:hAnsiTheme="minorEastAsia" w:hint="eastAsia"/>
          <w:szCs w:val="24"/>
          <w:u w:val="single"/>
        </w:rPr>
        <w:t>本年</w:t>
      </w:r>
      <w:r w:rsidR="00413BA3" w:rsidRPr="00DA464A">
        <w:rPr>
          <w:rFonts w:asciiTheme="minorEastAsia" w:eastAsiaTheme="minorEastAsia" w:hAnsiTheme="minorEastAsia"/>
          <w:szCs w:val="24"/>
          <w:u w:val="single"/>
        </w:rPr>
        <w:t>11月</w:t>
      </w:r>
      <w:r w:rsidR="00072F6D">
        <w:rPr>
          <w:rFonts w:asciiTheme="minorEastAsia" w:eastAsiaTheme="minorEastAsia" w:hAnsiTheme="minorEastAsia"/>
          <w:szCs w:val="24"/>
          <w:u w:val="single"/>
        </w:rPr>
        <w:t>27</w:t>
      </w:r>
      <w:r w:rsidR="00413BA3" w:rsidRPr="00DA464A">
        <w:rPr>
          <w:rFonts w:asciiTheme="minorEastAsia" w:eastAsiaTheme="minorEastAsia" w:hAnsiTheme="minorEastAsia"/>
          <w:szCs w:val="24"/>
          <w:u w:val="single"/>
        </w:rPr>
        <w:t>日（</w:t>
      </w:r>
      <w:r w:rsidR="00072F6D">
        <w:rPr>
          <w:rFonts w:asciiTheme="minorEastAsia" w:eastAsiaTheme="minorEastAsia" w:hAnsiTheme="minorEastAsia" w:hint="eastAsia"/>
          <w:szCs w:val="24"/>
          <w:u w:val="single"/>
        </w:rPr>
        <w:t>水</w:t>
      </w:r>
      <w:r w:rsidR="00413BA3" w:rsidRPr="00DA464A">
        <w:rPr>
          <w:rFonts w:asciiTheme="minorEastAsia" w:eastAsiaTheme="minorEastAsia" w:hAnsiTheme="minorEastAsia"/>
          <w:szCs w:val="24"/>
          <w:u w:val="single"/>
        </w:rPr>
        <w:t>）15時までに</w:t>
      </w:r>
      <w:r w:rsidR="00413BA3" w:rsidRPr="00DA464A">
        <w:rPr>
          <w:rFonts w:asciiTheme="minorEastAsia" w:eastAsiaTheme="minorEastAsia" w:hAnsiTheme="minorEastAsia" w:hint="eastAsia"/>
          <w:szCs w:val="24"/>
        </w:rPr>
        <w:t>、</w:t>
      </w:r>
      <w:r w:rsidR="00F358C5" w:rsidRPr="00DA464A">
        <w:rPr>
          <w:rFonts w:asciiTheme="minorEastAsia" w:eastAsiaTheme="minorEastAsia" w:hAnsiTheme="minorEastAsia" w:hint="eastAsia"/>
          <w:szCs w:val="24"/>
        </w:rPr>
        <w:t>下表のうち</w:t>
      </w:r>
      <w:r w:rsidR="00F358C5" w:rsidRPr="00DA464A">
        <w:rPr>
          <w:rFonts w:asciiTheme="minorEastAsia" w:eastAsiaTheme="minorEastAsia" w:hAnsiTheme="minorEastAsia" w:hint="eastAsia"/>
          <w:szCs w:val="24"/>
          <w:u w:val="single"/>
        </w:rPr>
        <w:t>「気候変動対応に資するための取り組みにかかる開示に関する報告書」</w:t>
      </w:r>
      <w:r w:rsidR="00EE22FB" w:rsidRPr="00DA464A">
        <w:rPr>
          <w:rFonts w:asciiTheme="minorEastAsia" w:eastAsiaTheme="minorEastAsia" w:hAnsiTheme="minorEastAsia" w:hint="eastAsia"/>
          <w:szCs w:val="24"/>
          <w:u w:val="single"/>
        </w:rPr>
        <w:t>（別添２）</w:t>
      </w:r>
      <w:r w:rsidR="007F2CF8" w:rsidRPr="00DA464A">
        <w:rPr>
          <w:rFonts w:asciiTheme="minorEastAsia" w:eastAsiaTheme="minorEastAsia" w:hAnsiTheme="minorEastAsia" w:hint="eastAsia"/>
          <w:szCs w:val="24"/>
          <w:u w:val="single"/>
        </w:rPr>
        <w:t>のみ</w:t>
      </w:r>
      <w:r w:rsidR="00F358C5" w:rsidRPr="00DA464A">
        <w:rPr>
          <w:rFonts w:asciiTheme="minorEastAsia" w:eastAsiaTheme="minorEastAsia" w:hAnsiTheme="minorEastAsia" w:hint="eastAsia"/>
          <w:szCs w:val="24"/>
          <w:u w:val="single"/>
        </w:rPr>
        <w:t>提出</w:t>
      </w:r>
      <w:r w:rsidR="00DD76DA">
        <w:rPr>
          <w:rFonts w:asciiTheme="minorEastAsia" w:eastAsiaTheme="minorEastAsia" w:hAnsiTheme="minorEastAsia" w:hint="eastAsia"/>
          <w:szCs w:val="24"/>
          <w:u w:val="single"/>
        </w:rPr>
        <w:t>して</w:t>
      </w:r>
      <w:r w:rsidR="007F2CF8" w:rsidRPr="00DA464A">
        <w:rPr>
          <w:rFonts w:asciiTheme="minorEastAsia" w:eastAsiaTheme="minorEastAsia" w:hAnsiTheme="minorEastAsia" w:hint="eastAsia"/>
          <w:szCs w:val="24"/>
          <w:u w:val="single"/>
        </w:rPr>
        <w:t>ください</w:t>
      </w:r>
      <w:r w:rsidR="007F2CF8" w:rsidRPr="00DA464A">
        <w:rPr>
          <w:rFonts w:asciiTheme="minorEastAsia" w:eastAsiaTheme="minorEastAsia" w:hAnsiTheme="minorEastAsia" w:hint="eastAsia"/>
          <w:szCs w:val="24"/>
        </w:rPr>
        <w:t>（</w:t>
      </w:r>
      <w:r w:rsidR="00413BA3" w:rsidRPr="00DA464A">
        <w:rPr>
          <w:rFonts w:asciiTheme="minorEastAsia" w:eastAsiaTheme="minorEastAsia" w:hAnsiTheme="minorEastAsia" w:hint="eastAsia"/>
          <w:szCs w:val="24"/>
        </w:rPr>
        <w:t>「気候変動対応を支援するための資金供給オペレーションの対象先選定に</w:t>
      </w:r>
      <w:r w:rsidR="00872B05">
        <w:rPr>
          <w:rFonts w:asciiTheme="minorEastAsia" w:eastAsiaTheme="minorEastAsia" w:hAnsiTheme="minorEastAsia" w:hint="eastAsia"/>
          <w:szCs w:val="24"/>
        </w:rPr>
        <w:t>かか</w:t>
      </w:r>
      <w:r w:rsidR="00413BA3" w:rsidRPr="00DA464A">
        <w:rPr>
          <w:rFonts w:asciiTheme="minorEastAsia" w:eastAsiaTheme="minorEastAsia" w:hAnsiTheme="minorEastAsia" w:hint="eastAsia"/>
          <w:szCs w:val="24"/>
        </w:rPr>
        <w:t>る申請書」について</w:t>
      </w:r>
      <w:r w:rsidR="00AA3E6A" w:rsidRPr="00DA464A">
        <w:rPr>
          <w:rFonts w:asciiTheme="minorEastAsia" w:eastAsiaTheme="minorEastAsia" w:hAnsiTheme="minorEastAsia" w:hint="eastAsia"/>
          <w:szCs w:val="24"/>
        </w:rPr>
        <w:t>は</w:t>
      </w:r>
      <w:r w:rsidR="00413BA3" w:rsidRPr="00DA464A">
        <w:rPr>
          <w:rFonts w:asciiTheme="minorEastAsia" w:eastAsiaTheme="minorEastAsia" w:hAnsiTheme="minorEastAsia" w:hint="eastAsia"/>
          <w:szCs w:val="24"/>
        </w:rPr>
        <w:t>、改めて提出いただく必要</w:t>
      </w:r>
      <w:r w:rsidR="00F75C34" w:rsidRPr="00DA464A">
        <w:rPr>
          <w:rFonts w:asciiTheme="minorEastAsia" w:eastAsiaTheme="minorEastAsia" w:hAnsiTheme="minorEastAsia" w:hint="eastAsia"/>
          <w:szCs w:val="24"/>
        </w:rPr>
        <w:t>は</w:t>
      </w:r>
      <w:r w:rsidR="00EE22FB" w:rsidRPr="00DA464A">
        <w:rPr>
          <w:rFonts w:asciiTheme="minorEastAsia" w:eastAsiaTheme="minorEastAsia" w:hAnsiTheme="minorEastAsia" w:hint="eastAsia"/>
          <w:szCs w:val="24"/>
        </w:rPr>
        <w:t>あり</w:t>
      </w:r>
      <w:r w:rsidR="00413BA3" w:rsidRPr="00DA464A">
        <w:rPr>
          <w:rFonts w:asciiTheme="minorEastAsia" w:eastAsiaTheme="minorEastAsia" w:hAnsiTheme="minorEastAsia" w:hint="eastAsia"/>
          <w:szCs w:val="24"/>
        </w:rPr>
        <w:t>ません</w:t>
      </w:r>
      <w:r w:rsidR="007F2CF8" w:rsidRPr="00DA464A">
        <w:rPr>
          <w:rFonts w:asciiTheme="minorEastAsia" w:eastAsiaTheme="minorEastAsia" w:hAnsiTheme="minorEastAsia" w:hint="eastAsia"/>
          <w:szCs w:val="24"/>
        </w:rPr>
        <w:t>。）</w:t>
      </w:r>
      <w:r w:rsidR="00F358C5" w:rsidRPr="00DA464A">
        <w:rPr>
          <w:rFonts w:asciiTheme="minorEastAsia" w:eastAsiaTheme="minorEastAsia" w:hAnsiTheme="minorEastAsia" w:hint="eastAsia"/>
          <w:szCs w:val="24"/>
        </w:rPr>
        <w:t>。</w:t>
      </w:r>
    </w:p>
    <w:tbl>
      <w:tblPr>
        <w:tblW w:w="8080"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2268"/>
        <w:gridCol w:w="4111"/>
        <w:gridCol w:w="1701"/>
      </w:tblGrid>
      <w:tr w:rsidR="00F358C5" w:rsidRPr="00622CA9" w14:paraId="65CD16A3" w14:textId="73B26B83" w:rsidTr="00BB7C3A">
        <w:trPr>
          <w:trHeight w:val="555"/>
        </w:trPr>
        <w:tc>
          <w:tcPr>
            <w:tcW w:w="2268" w:type="dxa"/>
            <w:tcBorders>
              <w:top w:val="single" w:sz="6" w:space="0" w:color="auto"/>
              <w:left w:val="single" w:sz="6" w:space="0" w:color="auto"/>
              <w:bottom w:val="single" w:sz="6" w:space="0" w:color="auto"/>
              <w:right w:val="single" w:sz="6" w:space="0" w:color="auto"/>
            </w:tcBorders>
            <w:vAlign w:val="center"/>
          </w:tcPr>
          <w:p w14:paraId="3A4DD260" w14:textId="6D96287E" w:rsidR="00F358C5" w:rsidRPr="00DA464A" w:rsidRDefault="00F358C5" w:rsidP="0044775D">
            <w:pPr>
              <w:pStyle w:val="maru"/>
              <w:spacing w:before="120" w:after="120" w:line="240" w:lineRule="auto"/>
              <w:ind w:left="0" w:firstLine="0"/>
              <w:jc w:val="center"/>
              <w:rPr>
                <w:rFonts w:asciiTheme="minorEastAsia" w:eastAsiaTheme="minorEastAsia" w:hAnsiTheme="minorEastAsia"/>
                <w:szCs w:val="24"/>
              </w:rPr>
            </w:pPr>
            <w:r w:rsidRPr="00DA464A">
              <w:rPr>
                <w:rFonts w:asciiTheme="minorEastAsia" w:eastAsiaTheme="minorEastAsia" w:hAnsiTheme="minorEastAsia" w:hint="eastAsia"/>
                <w:szCs w:val="24"/>
              </w:rPr>
              <w:t>提出いただく書類</w:t>
            </w:r>
          </w:p>
        </w:tc>
        <w:tc>
          <w:tcPr>
            <w:tcW w:w="4111" w:type="dxa"/>
            <w:tcBorders>
              <w:top w:val="single" w:sz="6" w:space="0" w:color="auto"/>
              <w:left w:val="single" w:sz="6" w:space="0" w:color="auto"/>
              <w:bottom w:val="single" w:sz="6" w:space="0" w:color="auto"/>
              <w:right w:val="single" w:sz="6" w:space="0" w:color="auto"/>
            </w:tcBorders>
          </w:tcPr>
          <w:p w14:paraId="568C7764" w14:textId="33669956" w:rsidR="00F358C5" w:rsidRPr="00DA464A" w:rsidRDefault="00F358C5" w:rsidP="0044775D">
            <w:pPr>
              <w:pStyle w:val="maru"/>
              <w:spacing w:before="120" w:after="120" w:line="240" w:lineRule="auto"/>
              <w:ind w:left="0" w:firstLine="0"/>
              <w:jc w:val="center"/>
              <w:rPr>
                <w:rFonts w:asciiTheme="minorEastAsia" w:eastAsiaTheme="minorEastAsia" w:hAnsiTheme="minorEastAsia"/>
                <w:szCs w:val="24"/>
              </w:rPr>
            </w:pPr>
            <w:r w:rsidRPr="00DA464A">
              <w:rPr>
                <w:rFonts w:asciiTheme="minorEastAsia" w:eastAsiaTheme="minorEastAsia" w:hAnsiTheme="minorEastAsia" w:hint="eastAsia"/>
                <w:szCs w:val="24"/>
              </w:rPr>
              <w:t>提出方法</w:t>
            </w:r>
          </w:p>
        </w:tc>
        <w:tc>
          <w:tcPr>
            <w:tcW w:w="1701" w:type="dxa"/>
            <w:tcBorders>
              <w:top w:val="single" w:sz="6" w:space="0" w:color="auto"/>
              <w:left w:val="single" w:sz="6" w:space="0" w:color="auto"/>
              <w:bottom w:val="single" w:sz="6" w:space="0" w:color="auto"/>
              <w:right w:val="single" w:sz="6" w:space="0" w:color="auto"/>
            </w:tcBorders>
          </w:tcPr>
          <w:p w14:paraId="1ED3763B" w14:textId="1C569CAD" w:rsidR="00F358C5" w:rsidRPr="00DA464A" w:rsidRDefault="00F358C5" w:rsidP="00BB7C3A">
            <w:pPr>
              <w:pStyle w:val="maru"/>
              <w:spacing w:before="120" w:after="120" w:line="240" w:lineRule="auto"/>
              <w:ind w:left="0" w:right="240" w:firstLine="0"/>
              <w:jc w:val="center"/>
              <w:rPr>
                <w:rFonts w:asciiTheme="minorEastAsia" w:eastAsiaTheme="minorEastAsia" w:hAnsiTheme="minorEastAsia"/>
                <w:szCs w:val="24"/>
              </w:rPr>
            </w:pPr>
            <w:r w:rsidRPr="00DA464A">
              <w:rPr>
                <w:rFonts w:asciiTheme="minorEastAsia" w:eastAsiaTheme="minorEastAsia" w:hAnsiTheme="minorEastAsia" w:hint="eastAsia"/>
                <w:szCs w:val="24"/>
              </w:rPr>
              <w:t>対象</w:t>
            </w:r>
          </w:p>
        </w:tc>
      </w:tr>
      <w:tr w:rsidR="00F358C5" w:rsidRPr="00DA464A" w14:paraId="656509BD" w14:textId="316B7D97" w:rsidTr="00BB7C3A">
        <w:trPr>
          <w:trHeight w:val="555"/>
        </w:trPr>
        <w:tc>
          <w:tcPr>
            <w:tcW w:w="2268" w:type="dxa"/>
            <w:tcBorders>
              <w:top w:val="single" w:sz="6" w:space="0" w:color="auto"/>
              <w:left w:val="single" w:sz="6" w:space="0" w:color="auto"/>
              <w:bottom w:val="single" w:sz="6" w:space="0" w:color="auto"/>
              <w:right w:val="single" w:sz="6" w:space="0" w:color="auto"/>
            </w:tcBorders>
            <w:vAlign w:val="center"/>
          </w:tcPr>
          <w:p w14:paraId="07EA46DB" w14:textId="19127284" w:rsidR="00F358C5" w:rsidRPr="00DA464A" w:rsidRDefault="00F358C5">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hint="eastAsia"/>
                <w:szCs w:val="24"/>
              </w:rPr>
              <w:t>「気候変動対応を支援するための資金供給オペレーションの対象先選定に</w:t>
            </w:r>
            <w:r w:rsidR="00872B05">
              <w:rPr>
                <w:rFonts w:asciiTheme="minorEastAsia" w:eastAsiaTheme="minorEastAsia" w:hAnsiTheme="minorEastAsia" w:hint="eastAsia"/>
                <w:szCs w:val="24"/>
              </w:rPr>
              <w:t>かか</w:t>
            </w:r>
            <w:r w:rsidRPr="00DA464A">
              <w:rPr>
                <w:rFonts w:asciiTheme="minorEastAsia" w:eastAsiaTheme="minorEastAsia" w:hAnsiTheme="minorEastAsia" w:hint="eastAsia"/>
                <w:szCs w:val="24"/>
              </w:rPr>
              <w:t>る申請書」（別添１）</w:t>
            </w:r>
          </w:p>
        </w:tc>
        <w:tc>
          <w:tcPr>
            <w:tcW w:w="4111" w:type="dxa"/>
            <w:tcBorders>
              <w:top w:val="single" w:sz="6" w:space="0" w:color="auto"/>
              <w:left w:val="single" w:sz="6" w:space="0" w:color="auto"/>
              <w:bottom w:val="single" w:sz="6" w:space="0" w:color="auto"/>
              <w:right w:val="single" w:sz="6" w:space="0" w:color="auto"/>
            </w:tcBorders>
          </w:tcPr>
          <w:p w14:paraId="23CC083E" w14:textId="02A10685" w:rsidR="00F358C5" w:rsidRPr="00DA464A" w:rsidRDefault="00F75C34" w:rsidP="00026419">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hint="eastAsia"/>
                <w:szCs w:val="24"/>
              </w:rPr>
              <w:t>新規</w:t>
            </w:r>
            <w:r w:rsidR="00F358C5" w:rsidRPr="00DA464A">
              <w:rPr>
                <w:rFonts w:asciiTheme="minorEastAsia" w:eastAsiaTheme="minorEastAsia" w:hAnsiTheme="minorEastAsia" w:hint="eastAsia"/>
                <w:szCs w:val="24"/>
              </w:rPr>
              <w:t>先の本店その他国内における営業の本拠である営業所等の所在地を業務区域とする日本銀行本支店（本店の場合には金融市場局オペレーション企画グループ（下記の連絡先を参照）、支店の場合には営業課または総務課）に、</w:t>
            </w:r>
            <w:r w:rsidR="00F358C5" w:rsidRPr="00DA464A">
              <w:rPr>
                <w:rFonts w:asciiTheme="minorEastAsia" w:eastAsiaTheme="minorEastAsia" w:hAnsiTheme="minorEastAsia" w:hint="eastAsia"/>
                <w:szCs w:val="24"/>
                <w:u w:val="single"/>
              </w:rPr>
              <w:t>郵送または持ち込みにより、書面で提出</w:t>
            </w:r>
            <w:r w:rsidR="00F358C5" w:rsidRPr="00DA464A">
              <w:rPr>
                <w:rFonts w:asciiTheme="minorEastAsia" w:eastAsiaTheme="minorEastAsia" w:hAnsiTheme="minorEastAsia" w:hint="eastAsia"/>
                <w:szCs w:val="24"/>
              </w:rPr>
              <w:t>してください。</w:t>
            </w:r>
          </w:p>
        </w:tc>
        <w:tc>
          <w:tcPr>
            <w:tcW w:w="1701" w:type="dxa"/>
            <w:tcBorders>
              <w:top w:val="single" w:sz="6" w:space="0" w:color="auto"/>
              <w:left w:val="single" w:sz="6" w:space="0" w:color="auto"/>
              <w:bottom w:val="single" w:sz="6" w:space="0" w:color="auto"/>
              <w:right w:val="single" w:sz="6" w:space="0" w:color="auto"/>
            </w:tcBorders>
          </w:tcPr>
          <w:p w14:paraId="03BDE0A0" w14:textId="29CCE4BF" w:rsidR="00F358C5" w:rsidRPr="00DA464A" w:rsidRDefault="00F358C5">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hint="eastAsia"/>
                <w:szCs w:val="24"/>
              </w:rPr>
              <w:t>新規先のみ</w:t>
            </w:r>
          </w:p>
        </w:tc>
      </w:tr>
      <w:tr w:rsidR="00F358C5" w:rsidRPr="00DA464A" w14:paraId="325B42B4" w14:textId="265F1AA4" w:rsidTr="00BB7C3A">
        <w:trPr>
          <w:trHeight w:val="555"/>
        </w:trPr>
        <w:tc>
          <w:tcPr>
            <w:tcW w:w="2268" w:type="dxa"/>
            <w:tcBorders>
              <w:top w:val="single" w:sz="6" w:space="0" w:color="auto"/>
              <w:left w:val="single" w:sz="6" w:space="0" w:color="auto"/>
              <w:bottom w:val="single" w:sz="6" w:space="0" w:color="auto"/>
              <w:right w:val="single" w:sz="6" w:space="0" w:color="auto"/>
            </w:tcBorders>
            <w:vAlign w:val="center"/>
          </w:tcPr>
          <w:p w14:paraId="2460F2D0" w14:textId="0C4FC054" w:rsidR="00F358C5" w:rsidRPr="00DA464A" w:rsidRDefault="00F358C5" w:rsidP="00F014C7">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hint="eastAsia"/>
                <w:szCs w:val="24"/>
              </w:rPr>
              <w:t>「</w:t>
            </w:r>
            <w:r w:rsidRPr="00DA464A">
              <w:rPr>
                <w:rFonts w:hAnsi="ＭＳ 明朝" w:hint="eastAsia"/>
              </w:rPr>
              <w:t>気候変動対応に資するための取り組みにかかる開示に関する報告書」（別添２）</w:t>
            </w:r>
          </w:p>
        </w:tc>
        <w:tc>
          <w:tcPr>
            <w:tcW w:w="4111" w:type="dxa"/>
            <w:tcBorders>
              <w:top w:val="single" w:sz="6" w:space="0" w:color="auto"/>
              <w:left w:val="single" w:sz="6" w:space="0" w:color="auto"/>
              <w:bottom w:val="single" w:sz="6" w:space="0" w:color="auto"/>
              <w:right w:val="single" w:sz="6" w:space="0" w:color="auto"/>
            </w:tcBorders>
          </w:tcPr>
          <w:p w14:paraId="100DD8B7" w14:textId="36294A3F" w:rsidR="00F358C5" w:rsidRPr="00DA464A" w:rsidRDefault="00F358C5" w:rsidP="003E5B71">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hint="eastAsia"/>
                <w:szCs w:val="24"/>
                <w:u w:val="single"/>
              </w:rPr>
              <w:t>日本銀行金融市場オンラインにて、エクセルシートで提出</w:t>
            </w:r>
            <w:r w:rsidRPr="00DA464A">
              <w:rPr>
                <w:rFonts w:asciiTheme="minorEastAsia" w:eastAsiaTheme="minorEastAsia" w:hAnsiTheme="minorEastAsia" w:hint="eastAsia"/>
                <w:szCs w:val="24"/>
              </w:rPr>
              <w:t>してください。</w:t>
            </w:r>
          </w:p>
          <w:p w14:paraId="04EB29FE" w14:textId="24C013E7" w:rsidR="00F358C5" w:rsidRPr="00DA464A" w:rsidRDefault="00F358C5" w:rsidP="003E5B71">
            <w:pPr>
              <w:pStyle w:val="maru"/>
              <w:spacing w:before="120" w:after="120" w:line="240" w:lineRule="auto"/>
              <w:ind w:left="0" w:firstLine="0"/>
              <w:rPr>
                <w:rFonts w:asciiTheme="minorEastAsia" w:eastAsiaTheme="minorEastAsia" w:hAnsiTheme="minorEastAsia"/>
                <w:szCs w:val="24"/>
              </w:rPr>
            </w:pPr>
            <w:r w:rsidRPr="00DA464A">
              <w:rPr>
                <w:rFonts w:asciiTheme="minorEastAsia" w:eastAsiaTheme="minorEastAsia" w:hAnsiTheme="minorEastAsia" w:hint="eastAsia"/>
                <w:szCs w:val="24"/>
              </w:rPr>
              <w:t xml:space="preserve">―　</w:t>
            </w:r>
            <w:r w:rsidR="006C25BD">
              <w:rPr>
                <w:rFonts w:asciiTheme="minorEastAsia" w:eastAsiaTheme="minorEastAsia" w:hAnsiTheme="minorEastAsia" w:hint="eastAsia"/>
                <w:szCs w:val="24"/>
              </w:rPr>
              <w:t>２</w:t>
            </w:r>
            <w:r w:rsidRPr="00DA464A">
              <w:rPr>
                <w:rFonts w:asciiTheme="minorEastAsia" w:eastAsiaTheme="minorEastAsia" w:hAnsiTheme="minorEastAsia" w:hint="eastAsia"/>
                <w:szCs w:val="24"/>
              </w:rPr>
              <w:t>．</w:t>
            </w:r>
            <w:r w:rsidRPr="00DA464A">
              <w:rPr>
                <w:rFonts w:asciiTheme="minorEastAsia" w:eastAsiaTheme="minorEastAsia" w:hAnsiTheme="minorEastAsia"/>
                <w:szCs w:val="24"/>
              </w:rPr>
              <w:t>(</w:t>
            </w:r>
            <w:r w:rsidR="006C25BD">
              <w:rPr>
                <w:rFonts w:asciiTheme="minorEastAsia" w:eastAsiaTheme="minorEastAsia" w:hAnsiTheme="minorEastAsia" w:hint="eastAsia"/>
                <w:szCs w:val="24"/>
              </w:rPr>
              <w:t>２</w:t>
            </w:r>
            <w:r w:rsidRPr="00DA464A">
              <w:rPr>
                <w:rFonts w:asciiTheme="minorEastAsia" w:eastAsiaTheme="minorEastAsia" w:hAnsiTheme="minorEastAsia"/>
                <w:szCs w:val="24"/>
              </w:rPr>
              <w:t>)</w:t>
            </w:r>
            <w:r w:rsidRPr="00DA464A">
              <w:rPr>
                <w:rFonts w:asciiTheme="minorEastAsia" w:eastAsiaTheme="minorEastAsia" w:hAnsiTheme="minorEastAsia" w:hint="eastAsia"/>
                <w:szCs w:val="24"/>
              </w:rPr>
              <w:t>に関するものです。</w:t>
            </w:r>
          </w:p>
          <w:p w14:paraId="364FE6EF" w14:textId="77C83B3D" w:rsidR="00F358C5" w:rsidRPr="00DA464A" w:rsidRDefault="00F358C5" w:rsidP="000D7BD5">
            <w:pPr>
              <w:pStyle w:val="maru"/>
              <w:spacing w:before="120" w:after="120" w:line="240" w:lineRule="auto"/>
              <w:ind w:left="240" w:hangingChars="100" w:hanging="240"/>
              <w:rPr>
                <w:rFonts w:asciiTheme="minorEastAsia" w:eastAsiaTheme="minorEastAsia" w:hAnsiTheme="minorEastAsia"/>
                <w:szCs w:val="24"/>
              </w:rPr>
            </w:pPr>
            <w:r w:rsidRPr="00DA464A">
              <w:rPr>
                <w:rFonts w:asciiTheme="minorEastAsia" w:eastAsiaTheme="minorEastAsia" w:hAnsiTheme="minorEastAsia" w:hint="eastAsia"/>
                <w:szCs w:val="24"/>
              </w:rPr>
              <w:t>―　詳細は、</w:t>
            </w:r>
            <w:r w:rsidR="006C25BD">
              <w:rPr>
                <w:rFonts w:asciiTheme="minorEastAsia" w:eastAsiaTheme="minorEastAsia" w:hAnsiTheme="minorEastAsia" w:hint="eastAsia"/>
                <w:szCs w:val="24"/>
              </w:rPr>
              <w:t>６</w:t>
            </w:r>
            <w:r w:rsidRPr="00DA464A">
              <w:rPr>
                <w:rFonts w:asciiTheme="minorEastAsia" w:eastAsiaTheme="minorEastAsia" w:hAnsiTheme="minorEastAsia"/>
                <w:szCs w:val="24"/>
              </w:rPr>
              <w:t>．</w:t>
            </w:r>
            <w:r w:rsidRPr="00DA464A">
              <w:rPr>
                <w:rFonts w:asciiTheme="minorEastAsia" w:eastAsiaTheme="minorEastAsia" w:hAnsiTheme="minorEastAsia" w:hint="eastAsia"/>
                <w:szCs w:val="24"/>
              </w:rPr>
              <w:t>を参照してください。</w:t>
            </w:r>
          </w:p>
        </w:tc>
        <w:tc>
          <w:tcPr>
            <w:tcW w:w="1701" w:type="dxa"/>
            <w:tcBorders>
              <w:top w:val="single" w:sz="6" w:space="0" w:color="auto"/>
              <w:left w:val="single" w:sz="6" w:space="0" w:color="auto"/>
              <w:bottom w:val="single" w:sz="6" w:space="0" w:color="auto"/>
              <w:right w:val="single" w:sz="6" w:space="0" w:color="auto"/>
            </w:tcBorders>
          </w:tcPr>
          <w:p w14:paraId="298DC81E" w14:textId="437D034A" w:rsidR="00F358C5" w:rsidRPr="00DA464A" w:rsidRDefault="00F358C5">
            <w:pPr>
              <w:pStyle w:val="maru"/>
              <w:spacing w:before="120" w:after="120" w:line="240" w:lineRule="auto"/>
              <w:ind w:left="0" w:firstLine="0"/>
              <w:rPr>
                <w:rFonts w:asciiTheme="minorEastAsia" w:eastAsiaTheme="minorEastAsia" w:hAnsiTheme="minorEastAsia"/>
                <w:szCs w:val="24"/>
                <w:u w:val="single"/>
              </w:rPr>
            </w:pPr>
            <w:r w:rsidRPr="00DA464A">
              <w:rPr>
                <w:rFonts w:asciiTheme="minorEastAsia" w:eastAsiaTheme="minorEastAsia" w:hAnsiTheme="minorEastAsia" w:hint="eastAsia"/>
                <w:szCs w:val="24"/>
              </w:rPr>
              <w:t>新規先</w:t>
            </w:r>
            <w:r w:rsidR="004956CD" w:rsidRPr="00DA464A">
              <w:rPr>
                <w:rFonts w:asciiTheme="minorEastAsia" w:eastAsiaTheme="minorEastAsia" w:hAnsiTheme="minorEastAsia" w:hint="eastAsia"/>
                <w:szCs w:val="24"/>
              </w:rPr>
              <w:t>および</w:t>
            </w:r>
            <w:r w:rsidR="000D646A" w:rsidRPr="00DA464A">
              <w:rPr>
                <w:rFonts w:asciiTheme="minorEastAsia" w:eastAsiaTheme="minorEastAsia" w:hAnsiTheme="minorEastAsia" w:hint="eastAsia"/>
                <w:szCs w:val="24"/>
              </w:rPr>
              <w:t>継続</w:t>
            </w:r>
            <w:r w:rsidR="00F75C34" w:rsidRPr="00DA464A">
              <w:rPr>
                <w:rFonts w:asciiTheme="minorEastAsia" w:eastAsiaTheme="minorEastAsia" w:hAnsiTheme="minorEastAsia" w:hint="eastAsia"/>
                <w:szCs w:val="24"/>
              </w:rPr>
              <w:t>希望</w:t>
            </w:r>
            <w:r w:rsidRPr="00DA464A">
              <w:rPr>
                <w:rFonts w:asciiTheme="minorEastAsia" w:eastAsiaTheme="minorEastAsia" w:hAnsiTheme="minorEastAsia" w:hint="eastAsia"/>
                <w:szCs w:val="24"/>
              </w:rPr>
              <w:t>先</w:t>
            </w:r>
          </w:p>
        </w:tc>
      </w:tr>
    </w:tbl>
    <w:p w14:paraId="21903288" w14:textId="01B36E8F" w:rsidR="008D2DCC" w:rsidRPr="00DA464A" w:rsidRDefault="00971078" w:rsidP="00AA1683">
      <w:pPr>
        <w:spacing w:beforeLines="50" w:before="120" w:line="360" w:lineRule="exact"/>
        <w:ind w:firstLineChars="100" w:firstLine="240"/>
      </w:pPr>
      <w:r w:rsidRPr="00DA464A">
        <w:rPr>
          <w:rFonts w:hint="eastAsia"/>
        </w:rPr>
        <w:t>―</w:t>
      </w:r>
      <w:r w:rsidR="0084528B" w:rsidRPr="00DA464A">
        <w:rPr>
          <w:rFonts w:hint="eastAsia"/>
        </w:rPr>
        <w:t xml:space="preserve">―　</w:t>
      </w:r>
      <w:r w:rsidR="00580B56" w:rsidRPr="00DA464A">
        <w:rPr>
          <w:rFonts w:hint="eastAsia"/>
        </w:rPr>
        <w:t>新規先</w:t>
      </w:r>
      <w:r w:rsidRPr="00DA464A">
        <w:rPr>
          <w:rFonts w:hint="eastAsia"/>
        </w:rPr>
        <w:t>は、予め下記の連絡先まで</w:t>
      </w:r>
      <w:r w:rsidR="00707E5B" w:rsidRPr="00DA464A">
        <w:rPr>
          <w:rFonts w:hint="eastAsia"/>
        </w:rPr>
        <w:t>電子</w:t>
      </w:r>
      <w:r w:rsidR="00C052C5" w:rsidRPr="00DA464A">
        <w:rPr>
          <w:rFonts w:hint="eastAsia"/>
        </w:rPr>
        <w:t>メールで</w:t>
      </w:r>
      <w:r w:rsidRPr="00DA464A">
        <w:rPr>
          <w:rFonts w:hint="eastAsia"/>
        </w:rPr>
        <w:t>ご連絡</w:t>
      </w:r>
      <w:r w:rsidR="00982B4D" w:rsidRPr="00DA464A">
        <w:rPr>
          <w:rFonts w:asciiTheme="minorEastAsia" w:eastAsiaTheme="minorEastAsia" w:hAnsiTheme="minorEastAsia" w:hint="eastAsia"/>
          <w:szCs w:val="24"/>
        </w:rPr>
        <w:t>ください</w:t>
      </w:r>
      <w:r w:rsidRPr="00DA464A">
        <w:rPr>
          <w:rFonts w:hint="eastAsia"/>
        </w:rPr>
        <w:t>。</w:t>
      </w:r>
    </w:p>
    <w:p w14:paraId="7C692274" w14:textId="55BCA6D3" w:rsidR="00952249" w:rsidRPr="00622CA9" w:rsidRDefault="00F75C34" w:rsidP="00A77F10">
      <w:pPr>
        <w:spacing w:beforeLines="50" w:before="120" w:line="360" w:lineRule="exact"/>
        <w:ind w:left="240" w:hangingChars="100" w:hanging="240"/>
      </w:pPr>
      <w:r w:rsidRPr="00DA464A">
        <w:rPr>
          <w:rFonts w:hint="eastAsia"/>
        </w:rPr>
        <w:t xml:space="preserve">○　</w:t>
      </w:r>
      <w:r w:rsidR="00707E5B" w:rsidRPr="00DA464A">
        <w:rPr>
          <w:rFonts w:hint="eastAsia"/>
        </w:rPr>
        <w:t>既存先のうち</w:t>
      </w:r>
      <w:r w:rsidRPr="00DA464A">
        <w:rPr>
          <w:rFonts w:hint="eastAsia"/>
        </w:rPr>
        <w:t>引き続き対象先となることを希望しない</w:t>
      </w:r>
      <w:r w:rsidR="00707E5B" w:rsidRPr="00DA464A">
        <w:rPr>
          <w:rFonts w:hint="eastAsia"/>
        </w:rPr>
        <w:t>先</w:t>
      </w:r>
      <w:r w:rsidRPr="00DA464A">
        <w:rPr>
          <w:rFonts w:hint="eastAsia"/>
        </w:rPr>
        <w:t>は、</w:t>
      </w:r>
      <w:r w:rsidRPr="00072F6D">
        <w:rPr>
          <w:rFonts w:hint="eastAsia"/>
        </w:rPr>
        <w:t>202</w:t>
      </w:r>
      <w:r w:rsidR="00072F6D" w:rsidRPr="00072F6D">
        <w:t>4</w:t>
      </w:r>
      <w:r w:rsidRPr="00072F6D">
        <w:rPr>
          <w:rFonts w:hint="eastAsia"/>
        </w:rPr>
        <w:t>年11月1</w:t>
      </w:r>
      <w:r w:rsidR="006E5112" w:rsidRPr="00072F6D">
        <w:rPr>
          <w:rFonts w:hint="eastAsia"/>
        </w:rPr>
        <w:t>5</w:t>
      </w:r>
      <w:r w:rsidRPr="00072F6D">
        <w:rPr>
          <w:rFonts w:hint="eastAsia"/>
        </w:rPr>
        <w:t>日（</w:t>
      </w:r>
      <w:r w:rsidR="00072F6D" w:rsidRPr="00072F6D">
        <w:rPr>
          <w:rFonts w:hint="eastAsia"/>
        </w:rPr>
        <w:t>金</w:t>
      </w:r>
      <w:r w:rsidRPr="00072F6D">
        <w:rPr>
          <w:rFonts w:hint="eastAsia"/>
        </w:rPr>
        <w:t>）15時までに、</w:t>
      </w:r>
      <w:r w:rsidRPr="00DA464A">
        <w:rPr>
          <w:rFonts w:hint="eastAsia"/>
        </w:rPr>
        <w:t>金融機関等名、部署名、担当者の氏名、電話番号および電子メールアドレスを記載のうえ、その旨を</w:t>
      </w:r>
      <w:r w:rsidR="00707E5B" w:rsidRPr="00DA464A">
        <w:rPr>
          <w:rFonts w:hint="eastAsia"/>
        </w:rPr>
        <w:t>下記の連絡先まで</w:t>
      </w:r>
      <w:r w:rsidRPr="00DA464A">
        <w:rPr>
          <w:rFonts w:hint="eastAsia"/>
        </w:rPr>
        <w:t>電子メール</w:t>
      </w:r>
      <w:r w:rsidR="00707E5B" w:rsidRPr="00DA464A">
        <w:rPr>
          <w:rFonts w:hint="eastAsia"/>
        </w:rPr>
        <w:t>で</w:t>
      </w:r>
      <w:r w:rsidRPr="00DA464A">
        <w:rPr>
          <w:rFonts w:hint="eastAsia"/>
        </w:rPr>
        <w:t>ご連絡</w:t>
      </w:r>
      <w:r w:rsidR="00707E5B" w:rsidRPr="00DA464A">
        <w:rPr>
          <w:rFonts w:hint="eastAsia"/>
        </w:rPr>
        <w:t>くだ</w:t>
      </w:r>
      <w:r w:rsidRPr="00DA464A">
        <w:rPr>
          <w:rFonts w:hint="eastAsia"/>
        </w:rPr>
        <w:t>さい。電子メールのタイトルは「気候変動対応オペの資格抹消の件（金融機関等名）」として</w:t>
      </w:r>
      <w:r w:rsidR="00707E5B" w:rsidRPr="00DA464A">
        <w:rPr>
          <w:rFonts w:hint="eastAsia"/>
        </w:rPr>
        <w:t>くだ</w:t>
      </w:r>
      <w:r w:rsidRPr="00DA464A">
        <w:rPr>
          <w:rFonts w:hint="eastAsia"/>
        </w:rPr>
        <w:t>さい。</w:t>
      </w:r>
    </w:p>
    <w:tbl>
      <w:tblPr>
        <w:tblpPr w:leftFromText="142" w:rightFromText="142" w:vertAnchor="text" w:horzAnchor="margin" w:tblpXSpec="center" w:tblpY="318"/>
        <w:tblW w:w="7620" w:type="dxa"/>
        <w:tblLook w:val="01E0" w:firstRow="1" w:lastRow="1" w:firstColumn="1" w:lastColumn="1" w:noHBand="0" w:noVBand="0"/>
      </w:tblPr>
      <w:tblGrid>
        <w:gridCol w:w="1667"/>
        <w:gridCol w:w="5953"/>
      </w:tblGrid>
      <w:tr w:rsidR="00971078" w:rsidRPr="00622CA9" w14:paraId="51B1658B" w14:textId="77777777" w:rsidTr="0097529D">
        <w:tc>
          <w:tcPr>
            <w:tcW w:w="1667" w:type="dxa"/>
            <w:hideMark/>
          </w:tcPr>
          <w:p w14:paraId="35A708D8" w14:textId="56CD0AF3" w:rsidR="00971078" w:rsidRPr="00F604D9" w:rsidRDefault="00C15B59" w:rsidP="002B317B">
            <w:pPr>
              <w:spacing w:line="360" w:lineRule="exact"/>
            </w:pPr>
            <w:r w:rsidRPr="00F604D9">
              <w:rPr>
                <w:rFonts w:hint="eastAsia"/>
              </w:rPr>
              <w:t>（</w:t>
            </w:r>
            <w:r w:rsidR="00971078" w:rsidRPr="00F604D9">
              <w:rPr>
                <w:rFonts w:hint="eastAsia"/>
              </w:rPr>
              <w:t>連絡先）</w:t>
            </w:r>
          </w:p>
        </w:tc>
        <w:tc>
          <w:tcPr>
            <w:tcW w:w="5953" w:type="dxa"/>
            <w:hideMark/>
          </w:tcPr>
          <w:p w14:paraId="640B07E1" w14:textId="77777777" w:rsidR="00971078" w:rsidRPr="006C25BD" w:rsidRDefault="00971078" w:rsidP="007C3597">
            <w:pPr>
              <w:rPr>
                <w:rFonts w:hAnsi="ＭＳ 明朝" w:cs="ＭＳ 明朝"/>
                <w:szCs w:val="24"/>
              </w:rPr>
            </w:pPr>
            <w:r w:rsidRPr="00595AA8">
              <w:rPr>
                <w:rFonts w:hAnsi="ＭＳ 明朝" w:hint="eastAsia"/>
                <w:szCs w:val="24"/>
              </w:rPr>
              <w:t>日本銀行 金融市場局 市場調節課</w:t>
            </w:r>
          </w:p>
          <w:p w14:paraId="163A3289" w14:textId="14C2CC77" w:rsidR="00971078" w:rsidRPr="00595AA8" w:rsidRDefault="00971078" w:rsidP="007C3597">
            <w:pPr>
              <w:rPr>
                <w:rFonts w:hAnsi="ＭＳ 明朝"/>
                <w:szCs w:val="24"/>
              </w:rPr>
            </w:pPr>
            <w:r w:rsidRPr="006C25BD">
              <w:rPr>
                <w:rFonts w:hAnsi="ＭＳ 明朝" w:hint="eastAsia"/>
                <w:szCs w:val="24"/>
              </w:rPr>
              <w:t>オペレーション企画グループ</w:t>
            </w:r>
            <w:r w:rsidR="00035E8D" w:rsidRPr="006C25BD">
              <w:rPr>
                <w:rFonts w:asciiTheme="minorEastAsia" w:eastAsiaTheme="minorEastAsia" w:hAnsiTheme="minorEastAsia" w:hint="eastAsia"/>
                <w:szCs w:val="24"/>
              </w:rPr>
              <w:t>（本店新館</w:t>
            </w:r>
            <w:r w:rsidR="00035E8D" w:rsidRPr="00595AA8">
              <w:rPr>
                <w:rFonts w:asciiTheme="minorEastAsia" w:eastAsiaTheme="minorEastAsia" w:hAnsiTheme="minorEastAsia"/>
                <w:szCs w:val="24"/>
              </w:rPr>
              <w:t>4F）</w:t>
            </w:r>
          </w:p>
        </w:tc>
      </w:tr>
      <w:tr w:rsidR="00971078" w:rsidRPr="00622CA9" w14:paraId="0279FBF7" w14:textId="77777777" w:rsidTr="0097529D">
        <w:tc>
          <w:tcPr>
            <w:tcW w:w="1667" w:type="dxa"/>
          </w:tcPr>
          <w:p w14:paraId="7BC7AD9B" w14:textId="77777777" w:rsidR="00971078" w:rsidRPr="00F604D9" w:rsidRDefault="00971078" w:rsidP="002B317B">
            <w:pPr>
              <w:spacing w:line="360" w:lineRule="exact"/>
            </w:pPr>
          </w:p>
        </w:tc>
        <w:tc>
          <w:tcPr>
            <w:tcW w:w="5953" w:type="dxa"/>
            <w:hideMark/>
          </w:tcPr>
          <w:p w14:paraId="365C0008" w14:textId="77777777" w:rsidR="00971078" w:rsidRPr="00F604D9" w:rsidRDefault="00971078" w:rsidP="002B317B">
            <w:pPr>
              <w:spacing w:line="360" w:lineRule="exact"/>
            </w:pPr>
            <w:r w:rsidRPr="00F604D9">
              <w:rPr>
                <w:rFonts w:hint="eastAsia"/>
              </w:rPr>
              <w:t>E-mail：</w:t>
            </w:r>
            <w:hyperlink r:id="rId15" w:history="1">
              <w:r w:rsidRPr="00F604D9">
                <w:rPr>
                  <w:rStyle w:val="af8"/>
                  <w:rFonts w:ascii="ＭＳ 明朝" w:eastAsia="ＭＳ 明朝" w:hAnsi="Century"/>
                </w:rPr>
                <w:t>post.fmd26@boj.or.jp</w:t>
              </w:r>
            </w:hyperlink>
          </w:p>
        </w:tc>
      </w:tr>
      <w:tr w:rsidR="00C15B59" w:rsidRPr="00622CA9" w14:paraId="7B7644C6" w14:textId="77777777" w:rsidTr="0097529D">
        <w:tc>
          <w:tcPr>
            <w:tcW w:w="1667" w:type="dxa"/>
          </w:tcPr>
          <w:p w14:paraId="3B363F8A" w14:textId="77777777" w:rsidR="00C15B59" w:rsidRPr="00F604D9" w:rsidRDefault="00C15B59" w:rsidP="002B317B">
            <w:pPr>
              <w:spacing w:line="360" w:lineRule="exact"/>
              <w:rPr>
                <w:rFonts w:hAnsi="ＭＳ 明朝"/>
              </w:rPr>
            </w:pPr>
          </w:p>
        </w:tc>
        <w:tc>
          <w:tcPr>
            <w:tcW w:w="5953" w:type="dxa"/>
          </w:tcPr>
          <w:p w14:paraId="3A4F82EE" w14:textId="77777777" w:rsidR="00C15B59" w:rsidRPr="00595AA8" w:rsidRDefault="00C15B59" w:rsidP="002B317B">
            <w:pPr>
              <w:spacing w:line="360" w:lineRule="exact"/>
              <w:rPr>
                <w:rFonts w:hAnsi="ＭＳ 明朝"/>
              </w:rPr>
            </w:pPr>
            <w:r w:rsidRPr="00F604D9">
              <w:rPr>
                <w:rFonts w:hAnsi="ＭＳ 明朝" w:hint="eastAsia"/>
              </w:rPr>
              <w:t>住所：</w:t>
            </w:r>
            <w:r w:rsidRPr="00595AA8">
              <w:rPr>
                <w:rFonts w:hAnsi="ＭＳ 明朝" w:hint="eastAsia"/>
              </w:rPr>
              <w:t>〒103-8660</w:t>
            </w:r>
          </w:p>
          <w:p w14:paraId="2B306A99" w14:textId="1A216106" w:rsidR="00C15B59" w:rsidRPr="00F604D9" w:rsidRDefault="00C15B59" w:rsidP="002B317B">
            <w:pPr>
              <w:spacing w:line="360" w:lineRule="exact"/>
              <w:rPr>
                <w:rFonts w:hAnsi="ＭＳ 明朝"/>
              </w:rPr>
            </w:pPr>
            <w:r w:rsidRPr="00595AA8">
              <w:rPr>
                <w:rFonts w:hAnsi="ＭＳ 明朝"/>
              </w:rPr>
              <w:t xml:space="preserve">      </w:t>
            </w:r>
            <w:r w:rsidRPr="00595AA8">
              <w:rPr>
                <w:rFonts w:hAnsi="ＭＳ 明朝" w:hint="eastAsia"/>
              </w:rPr>
              <w:t>東京都中央区</w:t>
            </w:r>
            <w:r w:rsidR="008309EE" w:rsidRPr="006C25BD">
              <w:rPr>
                <w:rFonts w:hAnsi="ＭＳ 明朝" w:hint="eastAsia"/>
              </w:rPr>
              <w:t>日本橋本石町2-1-1</w:t>
            </w:r>
          </w:p>
        </w:tc>
      </w:tr>
    </w:tbl>
    <w:p w14:paraId="7350A52F" w14:textId="19237A76" w:rsidR="00554FC0" w:rsidRPr="00622CA9" w:rsidRDefault="00554FC0">
      <w:pPr>
        <w:widowControl/>
        <w:adjustRightInd/>
        <w:spacing w:line="240" w:lineRule="auto"/>
        <w:jc w:val="left"/>
        <w:textAlignment w:val="auto"/>
        <w:rPr>
          <w:rFonts w:hAnsi="ＭＳ 明朝"/>
          <w:b/>
        </w:rPr>
      </w:pPr>
    </w:p>
    <w:p w14:paraId="0C8CAEE4" w14:textId="77777777" w:rsidR="00F75C34" w:rsidRDefault="00F75C34" w:rsidP="00171807">
      <w:pPr>
        <w:pStyle w:val="af0"/>
        <w:spacing w:before="0" w:line="360" w:lineRule="exact"/>
        <w:rPr>
          <w:rFonts w:hAnsi="ＭＳ 明朝"/>
        </w:rPr>
      </w:pPr>
    </w:p>
    <w:p w14:paraId="3F0B40E8" w14:textId="4DB82547" w:rsidR="00171807" w:rsidRPr="00F604D9" w:rsidRDefault="00C26C53" w:rsidP="00171807">
      <w:pPr>
        <w:pStyle w:val="af0"/>
        <w:spacing w:before="0" w:line="360" w:lineRule="exact"/>
        <w:rPr>
          <w:rFonts w:asciiTheme="majorEastAsia" w:eastAsiaTheme="majorEastAsia" w:hAnsiTheme="majorEastAsia"/>
        </w:rPr>
      </w:pPr>
      <w:r w:rsidRPr="00F604D9">
        <w:rPr>
          <w:rFonts w:asciiTheme="majorEastAsia" w:eastAsiaTheme="majorEastAsia" w:hAnsiTheme="majorEastAsia" w:hint="eastAsia"/>
        </w:rPr>
        <w:t>４</w:t>
      </w:r>
      <w:r w:rsidR="0068412F" w:rsidRPr="00F604D9">
        <w:rPr>
          <w:rFonts w:asciiTheme="majorEastAsia" w:eastAsiaTheme="majorEastAsia" w:hAnsiTheme="majorEastAsia" w:hint="eastAsia"/>
        </w:rPr>
        <w:t>．</w:t>
      </w:r>
      <w:r w:rsidR="00171807" w:rsidRPr="00F604D9">
        <w:rPr>
          <w:rFonts w:asciiTheme="majorEastAsia" w:eastAsiaTheme="majorEastAsia" w:hAnsiTheme="majorEastAsia" w:hint="eastAsia"/>
        </w:rPr>
        <w:t>選定方法</w:t>
      </w:r>
    </w:p>
    <w:p w14:paraId="2DC5DFFF" w14:textId="03F644F5" w:rsidR="00171807" w:rsidRPr="00622CA9" w:rsidRDefault="00171807" w:rsidP="005B1E49">
      <w:pPr>
        <w:pStyle w:val="af1"/>
        <w:spacing w:before="120" w:after="0" w:line="360" w:lineRule="exact"/>
        <w:rPr>
          <w:rFonts w:hAnsi="ＭＳ 明朝"/>
        </w:rPr>
      </w:pPr>
      <w:r w:rsidRPr="00622CA9">
        <w:rPr>
          <w:rFonts w:hAnsi="ＭＳ 明朝" w:hint="eastAsia"/>
        </w:rPr>
        <w:t xml:space="preserve">○　</w:t>
      </w:r>
      <w:r w:rsidR="006C25BD">
        <w:rPr>
          <w:rFonts w:hAnsi="ＭＳ 明朝" w:hint="eastAsia"/>
        </w:rPr>
        <w:t>２</w:t>
      </w:r>
      <w:r w:rsidR="00CF6FA5" w:rsidRPr="00622CA9">
        <w:rPr>
          <w:rFonts w:hAnsi="ＭＳ 明朝" w:hint="eastAsia"/>
        </w:rPr>
        <w:t>．</w:t>
      </w:r>
      <w:r w:rsidR="008D5139" w:rsidRPr="00622CA9">
        <w:rPr>
          <w:rFonts w:hAnsi="ＭＳ 明朝" w:hint="eastAsia"/>
        </w:rPr>
        <w:t>の必須基準を満たし</w:t>
      </w:r>
      <w:r w:rsidRPr="00622CA9">
        <w:rPr>
          <w:rFonts w:hAnsi="ＭＳ 明朝" w:hint="eastAsia"/>
        </w:rPr>
        <w:t>、かつ、</w:t>
      </w:r>
      <w:r w:rsidR="006C25BD">
        <w:rPr>
          <w:rFonts w:hAnsi="ＭＳ 明朝" w:hint="eastAsia"/>
          <w:spacing w:val="-2"/>
        </w:rPr>
        <w:t>１</w:t>
      </w:r>
      <w:r w:rsidR="0068412F" w:rsidRPr="00622CA9">
        <w:rPr>
          <w:rFonts w:hAnsi="ＭＳ 明朝" w:hint="eastAsia"/>
        </w:rPr>
        <w:t>．</w:t>
      </w:r>
      <w:r w:rsidRPr="00622CA9">
        <w:rPr>
          <w:rFonts w:hAnsi="ＭＳ 明朝" w:hint="eastAsia"/>
          <w:spacing w:val="-2"/>
        </w:rPr>
        <w:t>の役割の遵守を確約している</w:t>
      </w:r>
      <w:r w:rsidRPr="00622CA9">
        <w:rPr>
          <w:rFonts w:hAnsi="ＭＳ 明朝" w:hint="eastAsia"/>
        </w:rPr>
        <w:t>応</w:t>
      </w:r>
      <w:r w:rsidRPr="00DA464A">
        <w:rPr>
          <w:rFonts w:hAnsi="ＭＳ 明朝" w:hint="eastAsia"/>
        </w:rPr>
        <w:t>募先</w:t>
      </w:r>
      <w:r w:rsidR="002D3352" w:rsidRPr="00DA464A">
        <w:rPr>
          <w:rFonts w:hAnsi="ＭＳ 明朝" w:hint="eastAsia"/>
        </w:rPr>
        <w:t>（新規先および継続</w:t>
      </w:r>
      <w:r w:rsidR="00FE097E" w:rsidRPr="00DA464A">
        <w:rPr>
          <w:rFonts w:hAnsi="ＭＳ 明朝" w:hint="eastAsia"/>
        </w:rPr>
        <w:t>希望</w:t>
      </w:r>
      <w:r w:rsidR="002D3352" w:rsidRPr="00DA464A">
        <w:rPr>
          <w:rFonts w:hAnsi="ＭＳ 明朝" w:hint="eastAsia"/>
        </w:rPr>
        <w:t>先をいいます。以下同じです。）</w:t>
      </w:r>
      <w:r w:rsidRPr="00DA464A">
        <w:rPr>
          <w:rFonts w:hAnsi="ＭＳ 明朝" w:hint="eastAsia"/>
        </w:rPr>
        <w:t>を対象先として選定します。</w:t>
      </w:r>
    </w:p>
    <w:p w14:paraId="1B5295F6" w14:textId="77777777" w:rsidR="00171807" w:rsidRPr="00622CA9" w:rsidRDefault="00171807" w:rsidP="005B1E49">
      <w:pPr>
        <w:pStyle w:val="af0"/>
        <w:spacing w:before="0" w:after="0" w:line="360" w:lineRule="exact"/>
        <w:rPr>
          <w:rFonts w:hAnsi="ＭＳ 明朝"/>
        </w:rPr>
      </w:pPr>
    </w:p>
    <w:p w14:paraId="63489908" w14:textId="19C01FFB" w:rsidR="00D82A00" w:rsidRPr="00F604D9" w:rsidRDefault="00C26C53" w:rsidP="00D82A00">
      <w:pPr>
        <w:spacing w:after="120" w:line="360" w:lineRule="exact"/>
        <w:rPr>
          <w:rFonts w:asciiTheme="majorEastAsia" w:eastAsiaTheme="majorEastAsia" w:hAnsiTheme="majorEastAsia"/>
          <w:b/>
        </w:rPr>
      </w:pPr>
      <w:r w:rsidRPr="00F604D9">
        <w:rPr>
          <w:rFonts w:asciiTheme="majorEastAsia" w:eastAsiaTheme="majorEastAsia" w:hAnsiTheme="majorEastAsia" w:hint="eastAsia"/>
          <w:b/>
        </w:rPr>
        <w:t>５</w:t>
      </w:r>
      <w:r w:rsidR="0068412F" w:rsidRPr="00F604D9">
        <w:rPr>
          <w:rFonts w:asciiTheme="majorEastAsia" w:eastAsiaTheme="majorEastAsia" w:hAnsiTheme="majorEastAsia" w:hint="eastAsia"/>
        </w:rPr>
        <w:t>．</w:t>
      </w:r>
      <w:r w:rsidR="00D82A00" w:rsidRPr="00F604D9">
        <w:rPr>
          <w:rFonts w:asciiTheme="majorEastAsia" w:eastAsiaTheme="majorEastAsia" w:hAnsiTheme="majorEastAsia" w:hint="eastAsia"/>
          <w:b/>
        </w:rPr>
        <w:t>対象先の選定結果の通知および公表</w:t>
      </w:r>
    </w:p>
    <w:p w14:paraId="7323BDEA" w14:textId="206E205E" w:rsidR="00D82A00" w:rsidRPr="00622CA9" w:rsidRDefault="00D82A00" w:rsidP="005B1E49">
      <w:pPr>
        <w:pStyle w:val="af1"/>
        <w:spacing w:before="120" w:after="0" w:line="360" w:lineRule="exact"/>
        <w:rPr>
          <w:rFonts w:hAnsi="ＭＳ 明朝"/>
          <w:spacing w:val="-2"/>
        </w:rPr>
      </w:pPr>
      <w:r w:rsidRPr="00622CA9">
        <w:rPr>
          <w:rFonts w:hAnsi="ＭＳ 明朝" w:hint="eastAsia"/>
        </w:rPr>
        <w:t>○　対象先の選定結果</w:t>
      </w:r>
      <w:r w:rsidR="00A26D97" w:rsidRPr="0094677A">
        <w:rPr>
          <w:rFonts w:hAnsi="ＭＳ 明朝" w:hint="eastAsia"/>
        </w:rPr>
        <w:t>について</w:t>
      </w:r>
      <w:r w:rsidRPr="0094677A">
        <w:rPr>
          <w:rFonts w:hAnsi="ＭＳ 明朝" w:hint="eastAsia"/>
        </w:rPr>
        <w:t>は</w:t>
      </w:r>
      <w:r w:rsidR="00A26D97" w:rsidRPr="0094677A">
        <w:rPr>
          <w:rFonts w:hAnsi="ＭＳ 明朝" w:hint="eastAsia"/>
        </w:rPr>
        <w:t>、日本銀行ホームページにて公表するとともに、</w:t>
      </w:r>
      <w:r w:rsidRPr="0094677A">
        <w:rPr>
          <w:rFonts w:hAnsi="ＭＳ 明朝" w:hint="eastAsia"/>
        </w:rPr>
        <w:t>応募先に</w:t>
      </w:r>
      <w:r w:rsidR="00A26D97" w:rsidRPr="0094677A">
        <w:rPr>
          <w:rFonts w:hAnsi="ＭＳ 明朝" w:hint="eastAsia"/>
        </w:rPr>
        <w:t>対し</w:t>
      </w:r>
      <w:r w:rsidR="00B72E3C" w:rsidRPr="0094677A">
        <w:rPr>
          <w:rFonts w:hAnsi="ＭＳ 明朝" w:hint="eastAsia"/>
        </w:rPr>
        <w:t>て</w:t>
      </w:r>
      <w:r w:rsidR="00A26D97" w:rsidRPr="0094677A">
        <w:rPr>
          <w:rFonts w:hAnsi="ＭＳ 明朝" w:hint="eastAsia"/>
        </w:rPr>
        <w:t>、日本銀行金融市場オンラインまたは電子メール</w:t>
      </w:r>
      <w:r w:rsidR="00B72E3C" w:rsidRPr="0094677A">
        <w:rPr>
          <w:rFonts w:hAnsi="ＭＳ 明朝" w:hint="eastAsia"/>
        </w:rPr>
        <w:t>を通じ、</w:t>
      </w:r>
      <w:r w:rsidRPr="0094677A">
        <w:rPr>
          <w:rFonts w:hAnsi="ＭＳ 明朝" w:hint="eastAsia"/>
        </w:rPr>
        <w:t>個別に</w:t>
      </w:r>
      <w:r w:rsidR="00A26D97" w:rsidRPr="0094677A">
        <w:rPr>
          <w:rFonts w:hAnsi="ＭＳ 明朝" w:hint="eastAsia"/>
        </w:rPr>
        <w:t>連絡</w:t>
      </w:r>
      <w:r w:rsidRPr="0094677A">
        <w:rPr>
          <w:rFonts w:hAnsi="ＭＳ 明朝" w:hint="eastAsia"/>
        </w:rPr>
        <w:t>します。</w:t>
      </w:r>
    </w:p>
    <w:p w14:paraId="07E484C1" w14:textId="09BF72DE" w:rsidR="00D176D3" w:rsidRPr="00622CA9" w:rsidRDefault="00D176D3" w:rsidP="00D82A00">
      <w:pPr>
        <w:pStyle w:val="af1"/>
        <w:spacing w:after="0" w:line="360" w:lineRule="exact"/>
        <w:rPr>
          <w:rFonts w:hAnsi="ＭＳ 明朝"/>
          <w:spacing w:val="-2"/>
        </w:rPr>
      </w:pPr>
      <w:r w:rsidRPr="00622CA9">
        <w:rPr>
          <w:rFonts w:hAnsi="ＭＳ 明朝" w:hint="eastAsia"/>
          <w:spacing w:val="-2"/>
        </w:rPr>
        <w:t xml:space="preserve">　</w:t>
      </w:r>
    </w:p>
    <w:p w14:paraId="29CC46F4" w14:textId="7A97A3C4" w:rsidR="00AA1D6F" w:rsidRPr="00F604D9" w:rsidRDefault="00C26C53" w:rsidP="00584A4A">
      <w:pPr>
        <w:spacing w:after="120" w:line="360" w:lineRule="exact"/>
        <w:ind w:left="241" w:hangingChars="100" w:hanging="241"/>
        <w:rPr>
          <w:rFonts w:asciiTheme="majorEastAsia" w:eastAsiaTheme="majorEastAsia" w:hAnsiTheme="majorEastAsia"/>
          <w:b/>
        </w:rPr>
      </w:pPr>
      <w:r w:rsidRPr="00F604D9">
        <w:rPr>
          <w:rFonts w:asciiTheme="majorEastAsia" w:eastAsiaTheme="majorEastAsia" w:hAnsiTheme="majorEastAsia" w:hint="eastAsia"/>
          <w:b/>
        </w:rPr>
        <w:t>６</w:t>
      </w:r>
      <w:r w:rsidR="0068412F" w:rsidRPr="00F604D9">
        <w:rPr>
          <w:rFonts w:asciiTheme="majorEastAsia" w:eastAsiaTheme="majorEastAsia" w:hAnsiTheme="majorEastAsia" w:hint="eastAsia"/>
        </w:rPr>
        <w:t>．</w:t>
      </w:r>
      <w:r w:rsidR="006D1EB5" w:rsidRPr="00F604D9">
        <w:rPr>
          <w:rFonts w:asciiTheme="majorEastAsia" w:eastAsiaTheme="majorEastAsia" w:hAnsiTheme="majorEastAsia" w:hint="eastAsia"/>
          <w:b/>
        </w:rPr>
        <w:t>「気候変動対応に資するための取り組みにかかる開示に関する報告書」（別添２）の提出について</w:t>
      </w:r>
    </w:p>
    <w:p w14:paraId="73A15008" w14:textId="14153023" w:rsidR="007D0808" w:rsidRDefault="007D0808" w:rsidP="000D7BD5">
      <w:pPr>
        <w:pStyle w:val="af1"/>
        <w:spacing w:line="360" w:lineRule="exact"/>
        <w:ind w:left="240" w:hangingChars="100" w:hanging="240"/>
        <w:rPr>
          <w:rFonts w:hAnsi="ＭＳ 明朝"/>
        </w:rPr>
      </w:pPr>
      <w:r w:rsidRPr="00622CA9">
        <w:rPr>
          <w:rFonts w:hAnsi="ＭＳ 明朝" w:hint="eastAsia"/>
        </w:rPr>
        <w:t xml:space="preserve">○　</w:t>
      </w:r>
      <w:r w:rsidRPr="00521E94">
        <w:rPr>
          <w:rFonts w:hAnsi="ＭＳ 明朝" w:hint="eastAsia"/>
          <w:szCs w:val="25"/>
        </w:rPr>
        <w:t>気候変動対応</w:t>
      </w:r>
      <w:r w:rsidR="00A87449" w:rsidRPr="00521E94">
        <w:rPr>
          <w:rFonts w:hAnsi="ＭＳ 明朝" w:hint="eastAsia"/>
          <w:szCs w:val="25"/>
        </w:rPr>
        <w:t>オペ</w:t>
      </w:r>
      <w:r w:rsidRPr="00622CA9">
        <w:rPr>
          <w:rFonts w:hAnsi="ＭＳ 明朝" w:hint="eastAsia"/>
          <w:szCs w:val="25"/>
        </w:rPr>
        <w:t>の対象先となるためには、</w:t>
      </w:r>
      <w:r w:rsidR="006C25BD">
        <w:rPr>
          <w:rFonts w:hAnsi="ＭＳ 明朝" w:hint="eastAsia"/>
        </w:rPr>
        <w:t>２</w:t>
      </w:r>
      <w:r w:rsidR="00E4779D">
        <w:rPr>
          <w:rFonts w:hAnsi="ＭＳ 明朝" w:hint="eastAsia"/>
        </w:rPr>
        <w:t>．</w:t>
      </w:r>
      <w:r w:rsidR="0084563F" w:rsidRPr="00622CA9">
        <w:rPr>
          <w:rFonts w:hAnsi="ＭＳ 明朝"/>
        </w:rPr>
        <w:t>(</w:t>
      </w:r>
      <w:r w:rsidR="006C25BD">
        <w:rPr>
          <w:rFonts w:hAnsi="ＭＳ 明朝" w:hint="eastAsia"/>
        </w:rPr>
        <w:t>２</w:t>
      </w:r>
      <w:r w:rsidR="0084563F" w:rsidRPr="00622CA9">
        <w:rPr>
          <w:rFonts w:hAnsi="ＭＳ 明朝"/>
        </w:rPr>
        <w:t>)</w:t>
      </w:r>
      <w:r w:rsidRPr="00622CA9">
        <w:rPr>
          <w:rFonts w:hAnsi="ＭＳ 明朝" w:hint="eastAsia"/>
        </w:rPr>
        <w:t>に記載のとおり、</w:t>
      </w:r>
      <w:r w:rsidRPr="00521E94">
        <w:rPr>
          <w:rFonts w:hAnsi="ＭＳ 明朝" w:hint="eastAsia"/>
        </w:rPr>
        <w:t>気候変動対応に資するための取り組みにかかる開示</w:t>
      </w:r>
      <w:r w:rsidRPr="00622CA9">
        <w:rPr>
          <w:rFonts w:hAnsi="ＭＳ 明朝" w:hint="eastAsia"/>
        </w:rPr>
        <w:t>を要件としています</w:t>
      </w:r>
      <w:r w:rsidR="00982B4D" w:rsidRPr="00622CA9">
        <w:rPr>
          <w:rFonts w:hAnsi="ＭＳ 明朝" w:hint="eastAsia"/>
        </w:rPr>
        <w:t>。</w:t>
      </w:r>
      <w:r w:rsidRPr="00D31C98">
        <w:rPr>
          <w:rFonts w:hAnsi="ＭＳ 明朝" w:hint="eastAsia"/>
          <w:szCs w:val="25"/>
        </w:rPr>
        <w:t>応募先には</w:t>
      </w:r>
      <w:r w:rsidRPr="00D31C98">
        <w:rPr>
          <w:rFonts w:hAnsi="ＭＳ 明朝" w:hint="eastAsia"/>
        </w:rPr>
        <w:t>、</w:t>
      </w:r>
      <w:r w:rsidR="00F95648" w:rsidRPr="00D31C98">
        <w:rPr>
          <w:rFonts w:hAnsi="ＭＳ 明朝" w:hint="eastAsia"/>
        </w:rPr>
        <w:t>公募締切日までに</w:t>
      </w:r>
      <w:r w:rsidRPr="00D31C98">
        <w:rPr>
          <w:rFonts w:hAnsi="ＭＳ 明朝" w:hint="eastAsia"/>
        </w:rPr>
        <w:t>「気候変動対応に資するための取り組みにかかる開</w:t>
      </w:r>
      <w:r w:rsidRPr="00521E94">
        <w:rPr>
          <w:rFonts w:hAnsi="ＭＳ 明朝" w:hint="eastAsia"/>
        </w:rPr>
        <w:t>示に関する報告書</w:t>
      </w:r>
      <w:r w:rsidRPr="00622CA9">
        <w:rPr>
          <w:rFonts w:hAnsi="ＭＳ 明朝" w:hint="eastAsia"/>
        </w:rPr>
        <w:t>」</w:t>
      </w:r>
      <w:r w:rsidR="004E4403" w:rsidRPr="00622CA9">
        <w:rPr>
          <w:rFonts w:hAnsi="ＭＳ 明朝" w:hint="eastAsia"/>
        </w:rPr>
        <w:t>（別添２）</w:t>
      </w:r>
      <w:r w:rsidRPr="00622CA9">
        <w:rPr>
          <w:rFonts w:hAnsi="ＭＳ 明朝" w:hint="eastAsia"/>
        </w:rPr>
        <w:t>を</w:t>
      </w:r>
      <w:r w:rsidR="00952DA8" w:rsidRPr="00AA1683">
        <w:rPr>
          <w:rFonts w:hAnsi="ＭＳ 明朝" w:hint="eastAsia"/>
          <w:u w:val="single"/>
        </w:rPr>
        <w:t>日本銀行金融市場オンラインにて</w:t>
      </w:r>
      <w:r w:rsidRPr="00AA1683">
        <w:rPr>
          <w:rFonts w:hAnsi="ＭＳ 明朝" w:hint="eastAsia"/>
          <w:u w:val="single"/>
        </w:rPr>
        <w:t>提出</w:t>
      </w:r>
      <w:r w:rsidRPr="00622CA9">
        <w:rPr>
          <w:rFonts w:hAnsi="ＭＳ 明朝" w:hint="eastAsia"/>
        </w:rPr>
        <w:t>していただきます。</w:t>
      </w:r>
    </w:p>
    <w:p w14:paraId="06C31E0E" w14:textId="2EA825F3" w:rsidR="001849DF" w:rsidRDefault="001849DF" w:rsidP="00BB7C3A">
      <w:pPr>
        <w:pStyle w:val="af1"/>
        <w:spacing w:after="0" w:line="360" w:lineRule="exact"/>
        <w:ind w:left="960" w:hangingChars="400" w:hanging="960"/>
        <w:rPr>
          <w:rFonts w:hAnsi="ＭＳ 明朝"/>
        </w:rPr>
      </w:pPr>
      <w:r>
        <w:rPr>
          <w:rFonts w:hAnsi="ＭＳ 明朝" w:hint="eastAsia"/>
        </w:rPr>
        <w:t xml:space="preserve">　――　</w:t>
      </w:r>
      <w:r w:rsidRPr="00DA464A">
        <w:rPr>
          <w:rFonts w:hAnsi="ＭＳ 明朝" w:hint="eastAsia"/>
        </w:rPr>
        <w:t>新規先</w:t>
      </w:r>
      <w:r w:rsidR="00FE097E" w:rsidRPr="00DA464A">
        <w:rPr>
          <w:rFonts w:hAnsi="ＭＳ 明朝" w:hint="eastAsia"/>
        </w:rPr>
        <w:t>および</w:t>
      </w:r>
      <w:r w:rsidRPr="00DA464A">
        <w:rPr>
          <w:rFonts w:hAnsi="ＭＳ 明朝" w:hint="eastAsia"/>
        </w:rPr>
        <w:t>継続</w:t>
      </w:r>
      <w:r w:rsidR="00FE097E" w:rsidRPr="00DA464A">
        <w:rPr>
          <w:rFonts w:hAnsi="ＭＳ 明朝" w:hint="eastAsia"/>
        </w:rPr>
        <w:t>希望</w:t>
      </w:r>
      <w:r w:rsidRPr="00DA464A">
        <w:rPr>
          <w:rFonts w:hAnsi="ＭＳ 明朝" w:hint="eastAsia"/>
        </w:rPr>
        <w:t>先</w:t>
      </w:r>
      <w:r w:rsidR="00707E5B" w:rsidRPr="00DA464A">
        <w:rPr>
          <w:rFonts w:hAnsi="ＭＳ 明朝" w:hint="eastAsia"/>
        </w:rPr>
        <w:t>のいずれも</w:t>
      </w:r>
      <w:r w:rsidR="00FE097E" w:rsidRPr="00DA464A">
        <w:rPr>
          <w:rFonts w:hAnsi="ＭＳ 明朝" w:hint="eastAsia"/>
        </w:rPr>
        <w:t>、</w:t>
      </w:r>
      <w:r w:rsidRPr="00DA464A">
        <w:rPr>
          <w:rFonts w:hAnsi="ＭＳ 明朝" w:hint="eastAsia"/>
        </w:rPr>
        <w:t>本報告書の提出が必要です。</w:t>
      </w:r>
    </w:p>
    <w:p w14:paraId="06366C60" w14:textId="70E865D5" w:rsidR="00FC48B2" w:rsidRPr="00622CA9" w:rsidRDefault="00800879" w:rsidP="00BD4615">
      <w:pPr>
        <w:pStyle w:val="af1"/>
        <w:spacing w:after="0" w:line="360" w:lineRule="exact"/>
        <w:ind w:leftChars="100" w:left="720" w:hangingChars="200" w:hanging="480"/>
        <w:rPr>
          <w:rFonts w:hAnsi="ＭＳ 明朝"/>
        </w:rPr>
      </w:pPr>
      <w:r w:rsidRPr="00622CA9">
        <w:rPr>
          <w:rFonts w:hAnsi="ＭＳ 明朝" w:hint="eastAsia"/>
        </w:rPr>
        <w:t xml:space="preserve">――　</w:t>
      </w:r>
      <w:r w:rsidR="0052016A" w:rsidRPr="00DD76DA">
        <w:rPr>
          <w:rFonts w:hAnsi="ＭＳ 明朝" w:hint="eastAsia"/>
        </w:rPr>
        <w:t>詳細</w:t>
      </w:r>
      <w:r w:rsidRPr="00DD76DA">
        <w:rPr>
          <w:rFonts w:hAnsi="ＭＳ 明朝" w:hint="eastAsia"/>
        </w:rPr>
        <w:t>については</w:t>
      </w:r>
      <w:r w:rsidR="00396EB5" w:rsidRPr="00DD76DA">
        <w:rPr>
          <w:rFonts w:hAnsi="ＭＳ 明朝" w:hint="eastAsia"/>
        </w:rPr>
        <w:t>日本銀行金融市場</w:t>
      </w:r>
      <w:r w:rsidR="001D4260" w:rsidRPr="00DD76DA">
        <w:rPr>
          <w:rFonts w:hAnsi="ＭＳ 明朝" w:hint="eastAsia"/>
        </w:rPr>
        <w:t>オンラインに掲載</w:t>
      </w:r>
      <w:r w:rsidR="009F225A" w:rsidRPr="00DD76DA">
        <w:rPr>
          <w:rFonts w:hAnsi="ＭＳ 明朝" w:hint="eastAsia"/>
        </w:rPr>
        <w:t>されて</w:t>
      </w:r>
      <w:r w:rsidR="001D4260" w:rsidRPr="00DD76DA">
        <w:rPr>
          <w:rFonts w:hAnsi="ＭＳ 明朝" w:hint="eastAsia"/>
        </w:rPr>
        <w:t>いる</w:t>
      </w:r>
      <w:r w:rsidR="0097156E" w:rsidRPr="00DD76DA">
        <w:rPr>
          <w:rFonts w:hAnsi="ＭＳ 明朝" w:hint="eastAsia"/>
        </w:rPr>
        <w:t>「</w:t>
      </w:r>
      <w:r w:rsidR="006136C9" w:rsidRPr="00DD76DA">
        <w:rPr>
          <w:rFonts w:hAnsi="ＭＳ 明朝" w:hint="eastAsia"/>
        </w:rPr>
        <w:t>気候変動対応オペの対象先の選定応募時の留意事項</w:t>
      </w:r>
      <w:r w:rsidR="0097156E" w:rsidRPr="00DD76DA">
        <w:rPr>
          <w:rFonts w:hAnsi="ＭＳ 明朝" w:hint="eastAsia"/>
        </w:rPr>
        <w:t>」をご確認ください。</w:t>
      </w:r>
      <w:r w:rsidR="002D0888" w:rsidRPr="00DD76DA">
        <w:rPr>
          <w:rFonts w:hAnsi="ＭＳ 明朝" w:hint="eastAsia"/>
        </w:rPr>
        <w:t>また、</w:t>
      </w:r>
      <w:r w:rsidR="0097156E" w:rsidRPr="00312D9D">
        <w:rPr>
          <w:rFonts w:hAnsi="ＭＳ 明朝" w:hint="eastAsia"/>
        </w:rPr>
        <w:t>ご不明な点等がありましたら、次の照会先までご連絡</w:t>
      </w:r>
      <w:r w:rsidR="0097156E" w:rsidRPr="008B712E">
        <w:rPr>
          <w:rFonts w:asciiTheme="minorEastAsia" w:eastAsiaTheme="minorEastAsia" w:hAnsiTheme="minorEastAsia" w:hint="eastAsia"/>
          <w:szCs w:val="24"/>
        </w:rPr>
        <w:t>ください</w:t>
      </w:r>
      <w:r w:rsidR="0097156E" w:rsidRPr="008B712E">
        <w:rPr>
          <w:rFonts w:hAnsi="ＭＳ 明朝" w:hint="eastAsia"/>
        </w:rPr>
        <w:t>。</w:t>
      </w:r>
    </w:p>
    <w:tbl>
      <w:tblPr>
        <w:tblpPr w:leftFromText="142" w:rightFromText="142" w:vertAnchor="text" w:horzAnchor="margin" w:tblpXSpec="center" w:tblpY="318"/>
        <w:tblW w:w="8222" w:type="dxa"/>
        <w:tblLook w:val="01E0" w:firstRow="1" w:lastRow="1" w:firstColumn="1" w:lastColumn="1" w:noHBand="0" w:noVBand="0"/>
      </w:tblPr>
      <w:tblGrid>
        <w:gridCol w:w="2835"/>
        <w:gridCol w:w="5387"/>
      </w:tblGrid>
      <w:tr w:rsidR="0097156E" w:rsidRPr="00622CA9" w14:paraId="0CB72606" w14:textId="77777777" w:rsidTr="00C052C5">
        <w:tc>
          <w:tcPr>
            <w:tcW w:w="2835" w:type="dxa"/>
            <w:hideMark/>
          </w:tcPr>
          <w:p w14:paraId="516E2752" w14:textId="77777777" w:rsidR="0097156E" w:rsidRPr="00F604D9" w:rsidRDefault="0097156E" w:rsidP="00C052C5">
            <w:pPr>
              <w:spacing w:line="360" w:lineRule="exact"/>
              <w:ind w:firstLineChars="500" w:firstLine="1200"/>
              <w:rPr>
                <w:rFonts w:hAnsi="ＭＳ 明朝"/>
              </w:rPr>
            </w:pPr>
            <w:r w:rsidRPr="00F604D9">
              <w:rPr>
                <w:rFonts w:hAnsi="ＭＳ 明朝" w:hint="eastAsia"/>
              </w:rPr>
              <w:t>（照会先）</w:t>
            </w:r>
          </w:p>
        </w:tc>
        <w:tc>
          <w:tcPr>
            <w:tcW w:w="5387" w:type="dxa"/>
            <w:hideMark/>
          </w:tcPr>
          <w:p w14:paraId="6AEC80F9" w14:textId="42F31318" w:rsidR="004F66A0" w:rsidRPr="006C25BD" w:rsidRDefault="004F66A0" w:rsidP="00A80591">
            <w:pPr>
              <w:rPr>
                <w:rFonts w:hAnsi="ＭＳ 明朝" w:cs="ＭＳ 明朝"/>
                <w:szCs w:val="24"/>
              </w:rPr>
            </w:pPr>
            <w:r w:rsidRPr="00595AA8">
              <w:rPr>
                <w:rFonts w:hAnsi="ＭＳ 明朝" w:hint="eastAsia"/>
                <w:szCs w:val="24"/>
              </w:rPr>
              <w:t xml:space="preserve">日本銀行 金融市場局 </w:t>
            </w:r>
            <w:r w:rsidRPr="006C25BD">
              <w:rPr>
                <w:rFonts w:hAnsi="ＭＳ 明朝" w:hint="eastAsia"/>
                <w:szCs w:val="24"/>
              </w:rPr>
              <w:t>市場調節課</w:t>
            </w:r>
          </w:p>
          <w:p w14:paraId="09E7626A" w14:textId="65E96531" w:rsidR="0097156E" w:rsidRPr="006C25BD" w:rsidRDefault="004F66A0" w:rsidP="007D056C">
            <w:pPr>
              <w:rPr>
                <w:rFonts w:hAnsi="ＭＳ 明朝"/>
                <w:szCs w:val="24"/>
              </w:rPr>
            </w:pPr>
            <w:r w:rsidRPr="006C25BD">
              <w:rPr>
                <w:rFonts w:hAnsi="ＭＳ 明朝" w:hint="eastAsia"/>
                <w:szCs w:val="24"/>
              </w:rPr>
              <w:t>オペレーション企画グループ</w:t>
            </w:r>
          </w:p>
        </w:tc>
      </w:tr>
      <w:tr w:rsidR="0097156E" w:rsidRPr="00622CA9" w14:paraId="6220FB6E" w14:textId="77777777" w:rsidTr="00C052C5">
        <w:tc>
          <w:tcPr>
            <w:tcW w:w="2835" w:type="dxa"/>
          </w:tcPr>
          <w:p w14:paraId="693A596B" w14:textId="5E488986" w:rsidR="0097156E" w:rsidRPr="00521E94" w:rsidRDefault="0097156E" w:rsidP="00F014C7">
            <w:pPr>
              <w:spacing w:line="360" w:lineRule="exact"/>
              <w:rPr>
                <w:rFonts w:hAnsi="ＭＳ 明朝"/>
              </w:rPr>
            </w:pPr>
          </w:p>
        </w:tc>
        <w:tc>
          <w:tcPr>
            <w:tcW w:w="5387" w:type="dxa"/>
          </w:tcPr>
          <w:p w14:paraId="594C608E" w14:textId="4D666C23" w:rsidR="0097156E" w:rsidRPr="00622CA9" w:rsidRDefault="002E5238" w:rsidP="006E5112">
            <w:pPr>
              <w:rPr>
                <w:rFonts w:hAnsi="ＭＳ 明朝"/>
                <w:szCs w:val="24"/>
              </w:rPr>
            </w:pPr>
            <w:hyperlink w:history="1"/>
            <w:r w:rsidR="00503D07" w:rsidRPr="00F14018">
              <w:t>TEL:03-3277-</w:t>
            </w:r>
            <w:r w:rsidR="00FE16BC">
              <w:rPr>
                <w:rFonts w:hAnsi="ＭＳ 明朝" w:hint="eastAsia"/>
                <w:szCs w:val="24"/>
              </w:rPr>
              <w:t>3</w:t>
            </w:r>
            <w:r w:rsidR="00FE16BC">
              <w:rPr>
                <w:rFonts w:hAnsi="ＭＳ 明朝"/>
                <w:szCs w:val="24"/>
              </w:rPr>
              <w:t>046</w:t>
            </w:r>
            <w:r w:rsidR="0097156E" w:rsidRPr="00622CA9">
              <w:rPr>
                <w:rFonts w:hAnsi="ＭＳ 明朝"/>
                <w:szCs w:val="24"/>
              </w:rPr>
              <w:t>、03-3277-1272</w:t>
            </w:r>
          </w:p>
        </w:tc>
      </w:tr>
    </w:tbl>
    <w:p w14:paraId="40A41661" w14:textId="77B601D7" w:rsidR="0097156E" w:rsidRDefault="0097156E" w:rsidP="00C052C5">
      <w:pPr>
        <w:pStyle w:val="af1"/>
        <w:spacing w:after="0" w:line="360" w:lineRule="exact"/>
        <w:ind w:leftChars="8" w:left="257" w:hangingChars="99"/>
        <w:rPr>
          <w:rFonts w:hAnsi="ＭＳ 明朝"/>
        </w:rPr>
      </w:pPr>
    </w:p>
    <w:p w14:paraId="1C719E01" w14:textId="4DC73A72" w:rsidR="00F75C34" w:rsidRDefault="00F75C34" w:rsidP="00C052C5">
      <w:pPr>
        <w:pStyle w:val="af1"/>
        <w:spacing w:after="0" w:line="360" w:lineRule="exact"/>
        <w:ind w:leftChars="8" w:left="257" w:hangingChars="99"/>
        <w:rPr>
          <w:rFonts w:hAnsi="ＭＳ 明朝"/>
        </w:rPr>
      </w:pPr>
    </w:p>
    <w:p w14:paraId="6F19F616" w14:textId="52029F8E" w:rsidR="00F75C34" w:rsidRDefault="00F75C34" w:rsidP="00C052C5">
      <w:pPr>
        <w:pStyle w:val="af1"/>
        <w:spacing w:after="0" w:line="360" w:lineRule="exact"/>
        <w:ind w:leftChars="8" w:left="257" w:hangingChars="99"/>
        <w:rPr>
          <w:rFonts w:hAnsi="ＭＳ 明朝"/>
        </w:rPr>
      </w:pPr>
    </w:p>
    <w:p w14:paraId="49AFE446" w14:textId="77777777" w:rsidR="00F75C34" w:rsidRPr="00622CA9" w:rsidRDefault="00F75C34" w:rsidP="00C052C5">
      <w:pPr>
        <w:pStyle w:val="af1"/>
        <w:spacing w:after="0" w:line="360" w:lineRule="exact"/>
        <w:ind w:leftChars="8" w:left="257" w:hangingChars="99"/>
        <w:rPr>
          <w:rFonts w:hAnsi="ＭＳ 明朝"/>
        </w:rPr>
      </w:pPr>
    </w:p>
    <w:tbl>
      <w:tblPr>
        <w:tblpPr w:leftFromText="142" w:rightFromText="142" w:vertAnchor="text" w:horzAnchor="margin" w:tblpXSpec="center" w:tblpY="318"/>
        <w:tblW w:w="835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359"/>
      </w:tblGrid>
      <w:tr w:rsidR="0097156E" w:rsidRPr="00622CA9" w14:paraId="405BE5F2" w14:textId="77777777" w:rsidTr="00EB57AA">
        <w:tc>
          <w:tcPr>
            <w:tcW w:w="8359" w:type="dxa"/>
            <w:tcBorders>
              <w:top w:val="nil"/>
              <w:left w:val="nil"/>
              <w:right w:val="nil"/>
            </w:tcBorders>
            <w:hideMark/>
          </w:tcPr>
          <w:p w14:paraId="30A258FF" w14:textId="5E8B7C92" w:rsidR="0097156E" w:rsidRPr="00F604D9" w:rsidRDefault="0097156E" w:rsidP="00F014C7">
            <w:pPr>
              <w:spacing w:line="360" w:lineRule="exact"/>
              <w:rPr>
                <w:rFonts w:hAnsi="ＭＳ 明朝"/>
              </w:rPr>
            </w:pPr>
            <w:r w:rsidRPr="00F604D9">
              <w:rPr>
                <w:rFonts w:hAnsi="ＭＳ 明朝" w:hint="eastAsia"/>
              </w:rPr>
              <w:t>（</w:t>
            </w:r>
            <w:r w:rsidR="00AF5D43" w:rsidRPr="00F604D9">
              <w:rPr>
                <w:rFonts w:hAnsi="ＭＳ 明朝" w:hint="eastAsia"/>
              </w:rPr>
              <w:t>参考：</w:t>
            </w:r>
            <w:r w:rsidR="0084563F" w:rsidRPr="00F604D9">
              <w:rPr>
                <w:rFonts w:hAnsi="ＭＳ 明朝" w:hint="eastAsia"/>
              </w:rPr>
              <w:t>日本銀行金融</w:t>
            </w:r>
            <w:r w:rsidRPr="00F604D9">
              <w:rPr>
                <w:rFonts w:hAnsi="ＭＳ 明朝" w:hint="eastAsia"/>
              </w:rPr>
              <w:t>市場オンラインの操作手順）</w:t>
            </w:r>
          </w:p>
        </w:tc>
      </w:tr>
      <w:tr w:rsidR="00307B05" w:rsidRPr="00622CA9" w14:paraId="78F5BDF5" w14:textId="77777777" w:rsidTr="00EB57AA">
        <w:tc>
          <w:tcPr>
            <w:tcW w:w="8359" w:type="dxa"/>
            <w:tcBorders>
              <w:top w:val="nil"/>
              <w:left w:val="nil"/>
              <w:bottom w:val="nil"/>
              <w:right w:val="nil"/>
            </w:tcBorders>
          </w:tcPr>
          <w:p w14:paraId="2D689C3E" w14:textId="1E14B7B7" w:rsidR="0097156E" w:rsidRPr="00521E94" w:rsidRDefault="0097156E" w:rsidP="0053721A">
            <w:pPr>
              <w:pStyle w:val="affc"/>
              <w:numPr>
                <w:ilvl w:val="0"/>
                <w:numId w:val="23"/>
              </w:numPr>
              <w:spacing w:line="360" w:lineRule="exact"/>
              <w:ind w:leftChars="0"/>
              <w:rPr>
                <w:rFonts w:hAnsi="ＭＳ 明朝"/>
              </w:rPr>
            </w:pPr>
            <w:r w:rsidRPr="00521E94">
              <w:rPr>
                <w:rFonts w:hAnsi="ＭＳ 明朝" w:hint="eastAsia"/>
              </w:rPr>
              <w:t>「報告様式のダウンロード＞報告様式のダウンロード＞随時」から、所定書式をダウンロードしてください。</w:t>
            </w:r>
          </w:p>
          <w:p w14:paraId="7D09884A" w14:textId="109F21A4" w:rsidR="0097156E" w:rsidRPr="00521E94" w:rsidRDefault="0097156E" w:rsidP="00F604D9">
            <w:pPr>
              <w:pStyle w:val="affc"/>
              <w:numPr>
                <w:ilvl w:val="0"/>
                <w:numId w:val="23"/>
              </w:numPr>
              <w:spacing w:line="360" w:lineRule="exact"/>
              <w:ind w:leftChars="0"/>
              <w:rPr>
                <w:rFonts w:hAnsi="ＭＳ 明朝"/>
              </w:rPr>
            </w:pPr>
            <w:r w:rsidRPr="00521E94">
              <w:rPr>
                <w:rFonts w:hAnsi="ＭＳ 明朝" w:hint="eastAsia"/>
              </w:rPr>
              <w:t>書式に必要事項を入力し、ウイルスチェックのうえ、ファイルを暗号化してください。</w:t>
            </w:r>
          </w:p>
          <w:p w14:paraId="31721F85" w14:textId="52D20E5D" w:rsidR="0097156E" w:rsidRPr="00521E94" w:rsidRDefault="0097156E" w:rsidP="00F604D9">
            <w:pPr>
              <w:pStyle w:val="affc"/>
              <w:numPr>
                <w:ilvl w:val="0"/>
                <w:numId w:val="23"/>
              </w:numPr>
              <w:spacing w:line="360" w:lineRule="exact"/>
              <w:ind w:leftChars="0"/>
              <w:rPr>
                <w:rFonts w:hAnsi="ＭＳ 明朝"/>
              </w:rPr>
            </w:pPr>
            <w:r w:rsidRPr="00521E94">
              <w:rPr>
                <w:rFonts w:hAnsi="ＭＳ 明朝" w:hint="eastAsia"/>
              </w:rPr>
              <w:t>「報告データの送信＞随時」から、該当の報告資料名の右横の送信アイコンを選択し、書式を提出してください。</w:t>
            </w:r>
          </w:p>
          <w:p w14:paraId="20914910" w14:textId="42B302D3" w:rsidR="0097156E" w:rsidRPr="00521E94" w:rsidRDefault="0084563F" w:rsidP="00BF25E0">
            <w:pPr>
              <w:spacing w:beforeLines="50" w:before="120" w:line="360" w:lineRule="exact"/>
              <w:ind w:leftChars="100" w:left="720" w:hangingChars="200" w:hanging="480"/>
              <w:rPr>
                <w:rFonts w:hAnsi="ＭＳ 明朝"/>
              </w:rPr>
            </w:pPr>
            <w:r w:rsidRPr="00521E94">
              <w:rPr>
                <w:rFonts w:hAnsi="ＭＳ 明朝" w:hint="eastAsia"/>
              </w:rPr>
              <w:t>―</w:t>
            </w:r>
            <w:r w:rsidR="005F37D8">
              <w:rPr>
                <w:rFonts w:hAnsi="ＭＳ 明朝" w:hint="eastAsia"/>
              </w:rPr>
              <w:t>―</w:t>
            </w:r>
            <w:r w:rsidRPr="00521E94">
              <w:rPr>
                <w:rFonts w:hAnsi="ＭＳ 明朝" w:hint="eastAsia"/>
              </w:rPr>
              <w:t xml:space="preserve">　</w:t>
            </w:r>
            <w:r w:rsidR="0097156E" w:rsidRPr="00521E94">
              <w:rPr>
                <w:rFonts w:hAnsi="ＭＳ 明朝" w:hint="eastAsia"/>
              </w:rPr>
              <w:t>詳細な操作方法は、</w:t>
            </w:r>
            <w:r w:rsidRPr="00521E94">
              <w:rPr>
                <w:rFonts w:hAnsi="ＭＳ 明朝" w:hint="eastAsia"/>
              </w:rPr>
              <w:t>日本銀行金融市場</w:t>
            </w:r>
            <w:r w:rsidR="0097156E" w:rsidRPr="00521E94">
              <w:rPr>
                <w:rFonts w:hAnsi="ＭＳ 明朝" w:hint="eastAsia"/>
              </w:rPr>
              <w:t>オンラインに掲載されている「</w:t>
            </w:r>
            <w:r w:rsidR="00BF25E0" w:rsidRPr="00BF25E0">
              <w:rPr>
                <w:rFonts w:hAnsi="ＭＳ 明朝" w:hint="eastAsia"/>
              </w:rPr>
              <w:t>BOJ-Infoユーザマニュアル</w:t>
            </w:r>
            <w:r w:rsidR="0097156E" w:rsidRPr="00521E94">
              <w:rPr>
                <w:rFonts w:hAnsi="ＭＳ 明朝" w:hint="eastAsia"/>
              </w:rPr>
              <w:t>」をご確認ください。</w:t>
            </w:r>
          </w:p>
        </w:tc>
      </w:tr>
    </w:tbl>
    <w:p w14:paraId="14AE961D" w14:textId="77777777" w:rsidR="00F358C5" w:rsidRPr="00D01C0D" w:rsidRDefault="00F358C5" w:rsidP="00D01C0D">
      <w:pPr>
        <w:pStyle w:val="af0"/>
        <w:spacing w:before="0" w:line="360" w:lineRule="exact"/>
        <w:rPr>
          <w:rFonts w:hAnsi="ＭＳ 明朝"/>
        </w:rPr>
      </w:pPr>
    </w:p>
    <w:p w14:paraId="37231B11" w14:textId="432C458D" w:rsidR="003A75D5" w:rsidRPr="00F604D9" w:rsidRDefault="00C26C53" w:rsidP="003A75D5">
      <w:pPr>
        <w:pStyle w:val="af1"/>
        <w:spacing w:line="360" w:lineRule="exact"/>
        <w:ind w:left="239" w:hangingChars="99" w:hanging="239"/>
        <w:rPr>
          <w:rFonts w:asciiTheme="majorEastAsia" w:eastAsiaTheme="majorEastAsia" w:hAnsiTheme="majorEastAsia"/>
          <w:b/>
        </w:rPr>
      </w:pPr>
      <w:r>
        <w:rPr>
          <w:rFonts w:asciiTheme="majorEastAsia" w:eastAsiaTheme="majorEastAsia" w:hAnsiTheme="majorEastAsia" w:hint="eastAsia"/>
          <w:b/>
        </w:rPr>
        <w:t>７</w:t>
      </w:r>
      <w:r w:rsidR="003A75D5" w:rsidRPr="00F604D9">
        <w:rPr>
          <w:rFonts w:asciiTheme="majorEastAsia" w:eastAsiaTheme="majorEastAsia" w:hAnsiTheme="majorEastAsia" w:hint="eastAsia"/>
          <w:b/>
        </w:rPr>
        <w:t>．選定後</w:t>
      </w:r>
      <w:r w:rsidR="00D41E4B" w:rsidRPr="00F604D9">
        <w:rPr>
          <w:rFonts w:asciiTheme="majorEastAsia" w:eastAsiaTheme="majorEastAsia" w:hAnsiTheme="majorEastAsia" w:hint="eastAsia"/>
          <w:b/>
        </w:rPr>
        <w:t>に開示していただく事項</w:t>
      </w:r>
      <w:r w:rsidR="003A75D5" w:rsidRPr="00F604D9">
        <w:rPr>
          <w:rFonts w:asciiTheme="majorEastAsia" w:eastAsiaTheme="majorEastAsia" w:hAnsiTheme="majorEastAsia" w:hint="eastAsia"/>
          <w:b/>
        </w:rPr>
        <w:t>について</w:t>
      </w:r>
    </w:p>
    <w:p w14:paraId="3B53BB31" w14:textId="78C23AFA" w:rsidR="007D0808" w:rsidRPr="00DA464A" w:rsidRDefault="007D0808" w:rsidP="00B410B9">
      <w:pPr>
        <w:pStyle w:val="af1"/>
        <w:spacing w:line="360" w:lineRule="exact"/>
        <w:ind w:left="240" w:hangingChars="100" w:hanging="240"/>
        <w:rPr>
          <w:rFonts w:hAnsi="ＭＳ 明朝"/>
        </w:rPr>
      </w:pPr>
      <w:r w:rsidRPr="00521E94">
        <w:rPr>
          <w:rFonts w:hAnsi="ＭＳ 明朝" w:hint="eastAsia"/>
        </w:rPr>
        <w:t xml:space="preserve">○　</w:t>
      </w:r>
      <w:r w:rsidRPr="00521E94">
        <w:rPr>
          <w:rFonts w:hAnsi="ＭＳ 明朝" w:hint="eastAsia"/>
          <w:szCs w:val="25"/>
        </w:rPr>
        <w:t>気</w:t>
      </w:r>
      <w:r w:rsidRPr="00DA464A">
        <w:rPr>
          <w:rFonts w:hAnsi="ＭＳ 明朝" w:hint="eastAsia"/>
          <w:szCs w:val="25"/>
        </w:rPr>
        <w:t>候変動対応</w:t>
      </w:r>
      <w:r w:rsidR="003912C7" w:rsidRPr="00DA464A">
        <w:rPr>
          <w:rFonts w:hAnsi="ＭＳ 明朝" w:hint="eastAsia"/>
          <w:szCs w:val="25"/>
        </w:rPr>
        <w:t>オペ</w:t>
      </w:r>
      <w:r w:rsidRPr="00DA464A">
        <w:rPr>
          <w:rFonts w:hAnsi="ＭＳ 明朝" w:hint="eastAsia"/>
          <w:szCs w:val="25"/>
        </w:rPr>
        <w:t>の対象先</w:t>
      </w:r>
      <w:r w:rsidR="00813C88" w:rsidRPr="00DA464A">
        <w:rPr>
          <w:rFonts w:hAnsi="ＭＳ 明朝" w:hint="eastAsia"/>
          <w:szCs w:val="25"/>
        </w:rPr>
        <w:t>は</w:t>
      </w:r>
      <w:r w:rsidRPr="00DA464A">
        <w:rPr>
          <w:rFonts w:hAnsi="ＭＳ 明朝" w:hint="eastAsia"/>
          <w:szCs w:val="25"/>
        </w:rPr>
        <w:t>、</w:t>
      </w:r>
      <w:r w:rsidR="003912C7" w:rsidRPr="00DA464A">
        <w:rPr>
          <w:rFonts w:hAnsi="ＭＳ 明朝" w:hint="eastAsia"/>
        </w:rPr>
        <w:t>本資金供給</w:t>
      </w:r>
      <w:r w:rsidR="003912C7" w:rsidRPr="00DA464A">
        <w:rPr>
          <w:rFonts w:hAnsi="ＭＳ 明朝" w:hint="eastAsia"/>
          <w:szCs w:val="25"/>
        </w:rPr>
        <w:t>の利用に際し、</w:t>
      </w:r>
      <w:r w:rsidR="00826AC3" w:rsidRPr="00DA464A">
        <w:rPr>
          <w:rFonts w:hAnsi="ＭＳ 明朝" w:hint="eastAsia"/>
        </w:rPr>
        <w:t>気候変動対応に資する投融資に</w:t>
      </w:r>
      <w:r w:rsidR="003912C7" w:rsidRPr="00DA464A">
        <w:rPr>
          <w:rFonts w:hAnsi="ＭＳ 明朝" w:hint="eastAsia"/>
        </w:rPr>
        <w:t>関する</w:t>
      </w:r>
      <w:r w:rsidR="00826AC3" w:rsidRPr="00DA464A">
        <w:rPr>
          <w:rFonts w:hAnsi="ＭＳ 明朝" w:hint="eastAsia"/>
        </w:rPr>
        <w:t>開示</w:t>
      </w:r>
      <w:r w:rsidR="003912C7" w:rsidRPr="00DA464A">
        <w:rPr>
          <w:rFonts w:hAnsi="ＭＳ 明朝" w:hint="eastAsia"/>
        </w:rPr>
        <w:t>を行う必要があります</w:t>
      </w:r>
      <w:r w:rsidRPr="00DA464A">
        <w:rPr>
          <w:rFonts w:hAnsi="ＭＳ 明朝" w:hint="eastAsia"/>
        </w:rPr>
        <w:t>。このため、</w:t>
      </w:r>
      <w:r w:rsidR="00A73402" w:rsidRPr="00DA464A">
        <w:rPr>
          <w:rFonts w:hAnsi="ＭＳ 明朝" w:hint="eastAsia"/>
        </w:rPr>
        <w:t>新規先</w:t>
      </w:r>
      <w:r w:rsidR="002D3352" w:rsidRPr="00DA464A">
        <w:rPr>
          <w:rFonts w:hAnsi="ＭＳ 明朝" w:hint="eastAsia"/>
        </w:rPr>
        <w:t>に</w:t>
      </w:r>
      <w:r w:rsidR="00A73402" w:rsidRPr="00DA464A">
        <w:rPr>
          <w:rFonts w:hAnsi="ＭＳ 明朝" w:hint="eastAsia"/>
        </w:rPr>
        <w:t>は、</w:t>
      </w:r>
      <w:r w:rsidRPr="00DA464A">
        <w:rPr>
          <w:rFonts w:hAnsi="ＭＳ 明朝" w:hint="eastAsia"/>
        </w:rPr>
        <w:t>「</w:t>
      </w:r>
      <w:r w:rsidR="00E3198D" w:rsidRPr="00DA464A">
        <w:rPr>
          <w:rFonts w:hAnsi="ＭＳ 明朝" w:hint="eastAsia"/>
        </w:rPr>
        <w:t>気候変動対応オペにおける「対象投融資に関する開示」の</w:t>
      </w:r>
      <w:r w:rsidR="003A75D5" w:rsidRPr="00DA464A">
        <w:rPr>
          <w:rFonts w:hAnsi="ＭＳ 明朝" w:hint="eastAsia"/>
        </w:rPr>
        <w:t>報告</w:t>
      </w:r>
      <w:r w:rsidR="00E3198D" w:rsidRPr="00DA464A">
        <w:rPr>
          <w:rFonts w:hAnsi="ＭＳ 明朝" w:hint="eastAsia"/>
        </w:rPr>
        <w:t>書</w:t>
      </w:r>
      <w:r w:rsidRPr="00DA464A">
        <w:rPr>
          <w:rFonts w:hAnsi="ＭＳ 明朝" w:hint="eastAsia"/>
        </w:rPr>
        <w:t>」</w:t>
      </w:r>
      <w:r w:rsidR="00826AC3" w:rsidRPr="00DA464A">
        <w:rPr>
          <w:rFonts w:hAnsi="ＭＳ 明朝" w:hint="eastAsia"/>
        </w:rPr>
        <w:t>（別添３）</w:t>
      </w:r>
      <w:r w:rsidRPr="00DA464A">
        <w:rPr>
          <w:rFonts w:hAnsi="ＭＳ 明朝" w:hint="eastAsia"/>
        </w:rPr>
        <w:t>を</w:t>
      </w:r>
      <w:r w:rsidR="00CD40D9" w:rsidRPr="00DA464A">
        <w:rPr>
          <w:rFonts w:hAnsi="ＭＳ 明朝" w:hint="eastAsia"/>
        </w:rPr>
        <w:t>、公募締切日までに、</w:t>
      </w:r>
      <w:r w:rsidR="008A4607" w:rsidRPr="00DA464A">
        <w:rPr>
          <w:rFonts w:hAnsi="ＭＳ 明朝" w:hint="eastAsia"/>
          <w:u w:val="single"/>
        </w:rPr>
        <w:t>日本銀行</w:t>
      </w:r>
      <w:r w:rsidR="00952DA8" w:rsidRPr="00DA464A">
        <w:rPr>
          <w:rFonts w:hAnsi="ＭＳ 明朝" w:hint="eastAsia"/>
          <w:u w:val="single"/>
        </w:rPr>
        <w:t>考査オンラインにて</w:t>
      </w:r>
      <w:r w:rsidRPr="00DA464A">
        <w:rPr>
          <w:rFonts w:hAnsi="ＭＳ 明朝" w:hint="eastAsia"/>
          <w:u w:val="single"/>
        </w:rPr>
        <w:t>提出</w:t>
      </w:r>
      <w:r w:rsidRPr="00DA464A">
        <w:rPr>
          <w:rFonts w:hAnsi="ＭＳ 明朝" w:hint="eastAsia"/>
        </w:rPr>
        <w:t>していただ</w:t>
      </w:r>
      <w:r w:rsidR="003A75D5" w:rsidRPr="00DA464A">
        <w:rPr>
          <w:rFonts w:hAnsi="ＭＳ 明朝" w:hint="eastAsia"/>
        </w:rPr>
        <w:t>いたうえで、</w:t>
      </w:r>
      <w:r w:rsidR="00312D9D" w:rsidRPr="00DA464A">
        <w:rPr>
          <w:rFonts w:hAnsi="ＭＳ 明朝" w:hint="eastAsia"/>
        </w:rPr>
        <w:t>当該内容について、</w:t>
      </w:r>
      <w:r w:rsidR="00A00BB3">
        <w:rPr>
          <w:rFonts w:hAnsi="ＭＳ 明朝" w:hint="eastAsia"/>
        </w:rPr>
        <w:t>対象先として選定された後、</w:t>
      </w:r>
      <w:r w:rsidR="00A802EC" w:rsidRPr="00DA464A">
        <w:rPr>
          <w:rFonts w:hAnsi="ＭＳ 明朝" w:hint="eastAsia"/>
        </w:rPr>
        <w:t>別にご連絡する期限</w:t>
      </w:r>
      <w:r w:rsidR="003A75D5" w:rsidRPr="00DA464A">
        <w:rPr>
          <w:rFonts w:hAnsi="ＭＳ 明朝" w:hint="eastAsia"/>
        </w:rPr>
        <w:t>までに、</w:t>
      </w:r>
      <w:r w:rsidR="00CD40D9" w:rsidRPr="00DA464A">
        <w:rPr>
          <w:rFonts w:hAnsi="ＭＳ 明朝" w:hint="eastAsia"/>
        </w:rPr>
        <w:t>対象先のホームページにおいて</w:t>
      </w:r>
      <w:r w:rsidR="006E3BEE" w:rsidRPr="00DA464A">
        <w:rPr>
          <w:rFonts w:hAnsi="ＭＳ 明朝" w:hint="eastAsia"/>
        </w:rPr>
        <w:t>開示していただ</w:t>
      </w:r>
      <w:r w:rsidR="00BF34CC">
        <w:rPr>
          <w:rFonts w:hAnsi="ＭＳ 明朝" w:hint="eastAsia"/>
        </w:rPr>
        <w:t>きます</w:t>
      </w:r>
      <w:r w:rsidRPr="00DA464A">
        <w:rPr>
          <w:rFonts w:hAnsi="ＭＳ 明朝" w:hint="eastAsia"/>
        </w:rPr>
        <w:t>。</w:t>
      </w:r>
    </w:p>
    <w:p w14:paraId="6BCE56FC" w14:textId="4E5D75D7" w:rsidR="00D47400" w:rsidRDefault="00D47400" w:rsidP="00BD4615">
      <w:pPr>
        <w:pStyle w:val="af1"/>
        <w:spacing w:after="0" w:line="360" w:lineRule="exact"/>
        <w:ind w:leftChars="100" w:left="720" w:hangingChars="200" w:hanging="480"/>
        <w:rPr>
          <w:rFonts w:hAnsi="ＭＳ 明朝"/>
        </w:rPr>
      </w:pPr>
      <w:r w:rsidRPr="00DA464A">
        <w:rPr>
          <w:rFonts w:hAnsi="ＭＳ 明朝" w:hint="eastAsia"/>
        </w:rPr>
        <w:t xml:space="preserve">――　</w:t>
      </w:r>
      <w:r w:rsidR="002D3352" w:rsidRPr="00DA464A">
        <w:rPr>
          <w:rFonts w:hAnsi="ＭＳ 明朝" w:hint="eastAsia"/>
        </w:rPr>
        <w:t>継続</w:t>
      </w:r>
      <w:r w:rsidR="00F75C34" w:rsidRPr="00DA464A">
        <w:rPr>
          <w:rFonts w:hAnsi="ＭＳ 明朝" w:hint="eastAsia"/>
        </w:rPr>
        <w:t>希望</w:t>
      </w:r>
      <w:r w:rsidRPr="00DA464A">
        <w:rPr>
          <w:rFonts w:hAnsi="ＭＳ 明朝" w:hint="eastAsia"/>
        </w:rPr>
        <w:t>先は、本報告書の提出は不要です。</w:t>
      </w:r>
    </w:p>
    <w:p w14:paraId="16412164" w14:textId="727E9E08" w:rsidR="007D0808" w:rsidRPr="00622CA9" w:rsidRDefault="007D0808" w:rsidP="00BD4615">
      <w:pPr>
        <w:pStyle w:val="af1"/>
        <w:spacing w:after="0" w:line="360" w:lineRule="exact"/>
        <w:ind w:leftChars="100" w:left="720" w:hangingChars="200" w:hanging="480"/>
        <w:rPr>
          <w:rFonts w:hAnsi="ＭＳ 明朝"/>
        </w:rPr>
      </w:pPr>
      <w:r w:rsidRPr="00503D07">
        <w:rPr>
          <w:rFonts w:hAnsi="ＭＳ 明朝" w:hint="eastAsia"/>
        </w:rPr>
        <w:t xml:space="preserve">――　</w:t>
      </w:r>
      <w:r w:rsidR="00816FF1">
        <w:rPr>
          <w:rFonts w:hAnsi="ＭＳ 明朝" w:hint="eastAsia"/>
        </w:rPr>
        <w:t>詳細は</w:t>
      </w:r>
      <w:r w:rsidR="00645F03" w:rsidRPr="00503D07">
        <w:rPr>
          <w:rFonts w:hAnsi="ＭＳ 明朝" w:hint="eastAsia"/>
        </w:rPr>
        <w:t>日本銀行金融市場オンラインに掲載されている「</w:t>
      </w:r>
      <w:r w:rsidR="006136C9" w:rsidRPr="006136C9">
        <w:rPr>
          <w:rFonts w:hAnsi="ＭＳ 明朝" w:hint="eastAsia"/>
        </w:rPr>
        <w:t>気候変動対応オペの対象先の選定応募時の留意事項</w:t>
      </w:r>
      <w:r w:rsidR="00645F03" w:rsidRPr="003A75D5">
        <w:rPr>
          <w:rFonts w:hAnsi="ＭＳ 明朝" w:hint="eastAsia"/>
        </w:rPr>
        <w:t>」</w:t>
      </w:r>
      <w:r w:rsidR="00645F03" w:rsidRPr="00503D07">
        <w:rPr>
          <w:rFonts w:hAnsi="ＭＳ 明朝" w:hint="eastAsia"/>
        </w:rPr>
        <w:t>をご確認ください。</w:t>
      </w:r>
      <w:r w:rsidR="00645F03">
        <w:rPr>
          <w:rFonts w:hAnsi="ＭＳ 明朝" w:hint="eastAsia"/>
        </w:rPr>
        <w:t>また、</w:t>
      </w:r>
      <w:r w:rsidRPr="00503D07">
        <w:rPr>
          <w:rFonts w:hAnsi="ＭＳ 明朝" w:hint="eastAsia"/>
        </w:rPr>
        <w:t>ご不明な点等がありましたら、次の照会先までご連絡</w:t>
      </w:r>
      <w:r w:rsidR="00982B4D" w:rsidRPr="00503D07">
        <w:rPr>
          <w:rFonts w:asciiTheme="minorEastAsia" w:eastAsiaTheme="minorEastAsia" w:hAnsiTheme="minorEastAsia" w:hint="eastAsia"/>
          <w:szCs w:val="24"/>
        </w:rPr>
        <w:t>ください</w:t>
      </w:r>
      <w:r w:rsidRPr="00503D07">
        <w:rPr>
          <w:rFonts w:hAnsi="ＭＳ 明朝" w:hint="eastAsia"/>
        </w:rPr>
        <w:t>。</w:t>
      </w:r>
    </w:p>
    <w:tbl>
      <w:tblPr>
        <w:tblpPr w:leftFromText="142" w:rightFromText="142" w:vertAnchor="text" w:horzAnchor="margin" w:tblpXSpec="center" w:tblpY="318"/>
        <w:tblW w:w="8222" w:type="dxa"/>
        <w:tblLook w:val="01E0" w:firstRow="1" w:lastRow="1" w:firstColumn="1" w:lastColumn="1" w:noHBand="0" w:noVBand="0"/>
      </w:tblPr>
      <w:tblGrid>
        <w:gridCol w:w="2835"/>
        <w:gridCol w:w="5387"/>
      </w:tblGrid>
      <w:tr w:rsidR="00EC741F" w:rsidRPr="00622CA9" w14:paraId="09711C99" w14:textId="77777777" w:rsidTr="00C052C5">
        <w:tc>
          <w:tcPr>
            <w:tcW w:w="2835" w:type="dxa"/>
            <w:hideMark/>
          </w:tcPr>
          <w:p w14:paraId="675E54BC" w14:textId="77777777" w:rsidR="00EC741F" w:rsidRPr="00F604D9" w:rsidRDefault="00EC741F" w:rsidP="00C052C5">
            <w:pPr>
              <w:spacing w:line="360" w:lineRule="exact"/>
              <w:ind w:firstLineChars="550" w:firstLine="1320"/>
              <w:rPr>
                <w:rFonts w:hAnsi="ＭＳ 明朝"/>
              </w:rPr>
            </w:pPr>
            <w:r w:rsidRPr="00F604D9">
              <w:rPr>
                <w:rFonts w:hAnsi="ＭＳ 明朝" w:hint="eastAsia"/>
              </w:rPr>
              <w:t>（照会先）</w:t>
            </w:r>
          </w:p>
        </w:tc>
        <w:tc>
          <w:tcPr>
            <w:tcW w:w="5387" w:type="dxa"/>
            <w:hideMark/>
          </w:tcPr>
          <w:p w14:paraId="40F0922A" w14:textId="553DE946" w:rsidR="00B313CC" w:rsidRDefault="004F66A0" w:rsidP="001271E8">
            <w:pPr>
              <w:rPr>
                <w:rFonts w:hAnsi="ＭＳ 明朝"/>
                <w:szCs w:val="24"/>
              </w:rPr>
            </w:pPr>
            <w:r w:rsidRPr="00595AA8">
              <w:rPr>
                <w:rFonts w:hAnsi="ＭＳ 明朝" w:hint="eastAsia"/>
                <w:szCs w:val="24"/>
              </w:rPr>
              <w:t>日本銀行</w:t>
            </w:r>
            <w:r w:rsidRPr="00595AA8">
              <w:rPr>
                <w:rFonts w:hAnsi="ＭＳ 明朝"/>
                <w:szCs w:val="24"/>
              </w:rPr>
              <w:t xml:space="preserve"> </w:t>
            </w:r>
            <w:r w:rsidRPr="00595AA8">
              <w:rPr>
                <w:rFonts w:hAnsi="ＭＳ 明朝" w:hint="eastAsia"/>
                <w:szCs w:val="24"/>
              </w:rPr>
              <w:t>金融機構局</w:t>
            </w:r>
            <w:r w:rsidR="00AA3F61">
              <w:rPr>
                <w:rFonts w:hAnsi="ＭＳ 明朝" w:hint="eastAsia"/>
                <w:szCs w:val="24"/>
              </w:rPr>
              <w:t xml:space="preserve"> 金融第1課</w:t>
            </w:r>
          </w:p>
          <w:p w14:paraId="28E58D79" w14:textId="705B9622" w:rsidR="00AE3AC2" w:rsidRPr="00595AA8" w:rsidRDefault="00B313CC" w:rsidP="001271E8">
            <w:pPr>
              <w:rPr>
                <w:rFonts w:hAnsi="ＭＳ 明朝"/>
                <w:szCs w:val="24"/>
              </w:rPr>
            </w:pPr>
            <w:r w:rsidRPr="00FF6D1E">
              <w:rPr>
                <w:rFonts w:hAnsi="ＭＳ 明朝"/>
                <w:szCs w:val="24"/>
              </w:rPr>
              <w:t>TEL:</w:t>
            </w:r>
            <w:r w:rsidRPr="00B2221D">
              <w:rPr>
                <w:rFonts w:hAnsi="ＭＳ 明朝"/>
                <w:szCs w:val="24"/>
              </w:rPr>
              <w:t>03-3277-3656</w:t>
            </w:r>
          </w:p>
        </w:tc>
      </w:tr>
    </w:tbl>
    <w:p w14:paraId="4EF7D2D9" w14:textId="77777777" w:rsidR="009C2E02" w:rsidRPr="00622CA9" w:rsidRDefault="009C2E02" w:rsidP="009C2E02">
      <w:pPr>
        <w:pStyle w:val="af0"/>
        <w:spacing w:before="0" w:after="0" w:line="360" w:lineRule="exact"/>
        <w:ind w:left="240" w:hangingChars="100" w:hanging="240"/>
        <w:rPr>
          <w:rFonts w:hAnsi="ＭＳ 明朝"/>
          <w:b w:val="0"/>
        </w:rPr>
      </w:pPr>
    </w:p>
    <w:p w14:paraId="1C845DE1" w14:textId="6700EEA4" w:rsidR="007D0808" w:rsidRPr="00F604D9" w:rsidRDefault="00C26C53" w:rsidP="006348FB">
      <w:pPr>
        <w:pStyle w:val="af0"/>
        <w:spacing w:before="0" w:line="360" w:lineRule="exact"/>
        <w:rPr>
          <w:rFonts w:asciiTheme="majorEastAsia" w:eastAsiaTheme="majorEastAsia" w:hAnsiTheme="majorEastAsia"/>
        </w:rPr>
      </w:pPr>
      <w:r w:rsidRPr="00AD1BB0">
        <w:rPr>
          <w:rFonts w:ascii="ＭＳ ゴシック" w:eastAsia="ＭＳ ゴシック" w:hAnsi="ＭＳ ゴシック" w:hint="eastAsia"/>
        </w:rPr>
        <w:t>８</w:t>
      </w:r>
      <w:r w:rsidR="006E3BEE" w:rsidRPr="00F604D9">
        <w:rPr>
          <w:rFonts w:asciiTheme="majorEastAsia" w:eastAsiaTheme="majorEastAsia" w:hAnsiTheme="majorEastAsia"/>
        </w:rPr>
        <w:t xml:space="preserve">. </w:t>
      </w:r>
      <w:r w:rsidR="000C31EF" w:rsidRPr="00F604D9">
        <w:rPr>
          <w:rFonts w:asciiTheme="majorEastAsia" w:eastAsiaTheme="majorEastAsia" w:hAnsiTheme="majorEastAsia" w:hint="eastAsia"/>
        </w:rPr>
        <w:t>留意事項</w:t>
      </w:r>
    </w:p>
    <w:p w14:paraId="1CCACCCB" w14:textId="1E0339D5" w:rsidR="00EC7AAE" w:rsidRPr="00622CA9" w:rsidRDefault="00EC7AAE" w:rsidP="00BD4615">
      <w:pPr>
        <w:pStyle w:val="af1"/>
        <w:spacing w:line="360" w:lineRule="exact"/>
        <w:ind w:left="240" w:hangingChars="100" w:hanging="240"/>
        <w:rPr>
          <w:rFonts w:hAnsi="ＭＳ 明朝"/>
        </w:rPr>
      </w:pPr>
      <w:r w:rsidRPr="00622CA9">
        <w:rPr>
          <w:rFonts w:hAnsi="ＭＳ 明朝" w:hint="eastAsia"/>
        </w:rPr>
        <w:t>○　対象先の選定に</w:t>
      </w:r>
      <w:r w:rsidR="00BF34CC">
        <w:rPr>
          <w:rFonts w:hAnsi="ＭＳ 明朝" w:hint="eastAsia"/>
        </w:rPr>
        <w:t>あ</w:t>
      </w:r>
      <w:r w:rsidRPr="00622CA9">
        <w:rPr>
          <w:rFonts w:hAnsi="ＭＳ 明朝" w:hint="eastAsia"/>
        </w:rPr>
        <w:t>たっては、日本銀行が必要と認めるときは、応募先から自己資本比率、その算出根拠資料</w:t>
      </w:r>
      <w:r w:rsidR="00336727" w:rsidRPr="00622CA9">
        <w:rPr>
          <w:rFonts w:hAnsi="ＭＳ 明朝" w:hint="eastAsia"/>
        </w:rPr>
        <w:t>、</w:t>
      </w:r>
      <w:r w:rsidR="00DA7FCA" w:rsidRPr="00503D07">
        <w:rPr>
          <w:rFonts w:hAnsi="ＭＳ 明朝" w:hint="eastAsia"/>
        </w:rPr>
        <w:t>気候変動対応に資するための取り組みにかかる開示</w:t>
      </w:r>
      <w:r w:rsidR="00E46891" w:rsidRPr="00503D07">
        <w:rPr>
          <w:rFonts w:hAnsi="ＭＳ 明朝" w:hint="eastAsia"/>
          <w:szCs w:val="24"/>
        </w:rPr>
        <w:t>に関する</w:t>
      </w:r>
      <w:r w:rsidR="00336727" w:rsidRPr="00503D07">
        <w:rPr>
          <w:rFonts w:hAnsi="ＭＳ 明朝" w:hint="eastAsia"/>
          <w:szCs w:val="24"/>
        </w:rPr>
        <w:t>資料</w:t>
      </w:r>
      <w:r w:rsidRPr="00622CA9">
        <w:rPr>
          <w:rFonts w:hAnsi="ＭＳ 明朝" w:hint="eastAsia"/>
        </w:rPr>
        <w:t>その他の資料の提出を求めることがあります。</w:t>
      </w:r>
    </w:p>
    <w:p w14:paraId="2B1F4C88" w14:textId="3E3A26C0" w:rsidR="00AA1D6F" w:rsidRPr="00622CA9" w:rsidRDefault="00AA1D6F" w:rsidP="00BD4615">
      <w:pPr>
        <w:pStyle w:val="af7"/>
        <w:spacing w:line="360" w:lineRule="exact"/>
        <w:ind w:left="240" w:hangingChars="100" w:hanging="240"/>
        <w:rPr>
          <w:rFonts w:hAnsi="ＭＳ 明朝"/>
        </w:rPr>
      </w:pPr>
      <w:r w:rsidRPr="00622CA9">
        <w:rPr>
          <w:rFonts w:hAnsi="ＭＳ 明朝" w:hint="eastAsia"/>
        </w:rPr>
        <w:t>○　対象先の選定後、対象先等（対象先および対象先として選定された先であって所要の約定を</w:t>
      </w:r>
      <w:r w:rsidRPr="00622CA9">
        <w:rPr>
          <w:rFonts w:hAnsi="ＭＳ 明朝" w:hint="eastAsia"/>
          <w:spacing w:val="-2"/>
        </w:rPr>
        <w:t>未締結</w:t>
      </w:r>
      <w:r w:rsidRPr="00622CA9">
        <w:rPr>
          <w:rFonts w:hAnsi="ＭＳ 明朝" w:hint="eastAsia"/>
        </w:rPr>
        <w:t>の先をいいます。以下同じです</w:t>
      </w:r>
      <w:r w:rsidR="00693555" w:rsidRPr="00622CA9">
        <w:rPr>
          <w:rFonts w:hAnsi="ＭＳ 明朝" w:hint="eastAsia"/>
        </w:rPr>
        <w:t>。</w:t>
      </w:r>
      <w:r w:rsidRPr="00622CA9">
        <w:rPr>
          <w:rFonts w:hAnsi="ＭＳ 明朝" w:hint="eastAsia"/>
        </w:rPr>
        <w:t>）に合併その他の事由が生じた場合において、日本銀行が必要と認めるときは、当該対象先等から自己資本比率、その算出根拠資料</w:t>
      </w:r>
      <w:r w:rsidR="008869BA" w:rsidRPr="00622CA9">
        <w:rPr>
          <w:rFonts w:hAnsi="ＭＳ 明朝" w:hint="eastAsia"/>
        </w:rPr>
        <w:t>、</w:t>
      </w:r>
      <w:r w:rsidR="00DA7FCA" w:rsidRPr="00503D07">
        <w:rPr>
          <w:rFonts w:hAnsi="ＭＳ 明朝" w:hint="eastAsia"/>
        </w:rPr>
        <w:t>気候変動対応に資するための取り組みにかかる開示</w:t>
      </w:r>
      <w:r w:rsidR="00E46891" w:rsidRPr="00503D07">
        <w:rPr>
          <w:rFonts w:hAnsi="ＭＳ 明朝" w:hint="eastAsia"/>
          <w:szCs w:val="24"/>
        </w:rPr>
        <w:t>に関する</w:t>
      </w:r>
      <w:r w:rsidR="008869BA" w:rsidRPr="00503D07">
        <w:rPr>
          <w:rFonts w:hAnsi="ＭＳ 明朝" w:hint="eastAsia"/>
          <w:szCs w:val="24"/>
        </w:rPr>
        <w:t>資料</w:t>
      </w:r>
      <w:r w:rsidRPr="00622CA9">
        <w:rPr>
          <w:rFonts w:hAnsi="ＭＳ 明朝" w:hint="eastAsia"/>
        </w:rPr>
        <w:t>その他の資料の提出を求めることがあります。</w:t>
      </w:r>
    </w:p>
    <w:p w14:paraId="6AC7CD81" w14:textId="77777777" w:rsidR="00AA1D6F" w:rsidRPr="00622CA9" w:rsidRDefault="00AA1D6F" w:rsidP="00BD4615">
      <w:pPr>
        <w:spacing w:after="120" w:line="360" w:lineRule="exact"/>
        <w:ind w:leftChars="100" w:left="240" w:firstLineChars="100" w:firstLine="240"/>
        <w:rPr>
          <w:rFonts w:hAnsi="ＭＳ 明朝"/>
        </w:rPr>
      </w:pPr>
      <w:r w:rsidRPr="00622CA9">
        <w:rPr>
          <w:rFonts w:hAnsi="ＭＳ 明朝" w:hint="eastAsia"/>
        </w:rPr>
        <w:t>また、</w:t>
      </w:r>
      <w:r w:rsidR="002D2778" w:rsidRPr="00622CA9">
        <w:rPr>
          <w:rFonts w:hAnsi="ＭＳ 明朝" w:hint="eastAsia"/>
        </w:rPr>
        <w:t>共通担保オペ（全店貸付）の対象先としての必須</w:t>
      </w:r>
      <w:r w:rsidR="00A65889" w:rsidRPr="00622CA9">
        <w:rPr>
          <w:rFonts w:hAnsi="ＭＳ 明朝" w:hint="eastAsia"/>
        </w:rPr>
        <w:t>基準</w:t>
      </w:r>
      <w:r w:rsidRPr="00622CA9">
        <w:rPr>
          <w:rFonts w:hAnsi="ＭＳ 明朝" w:hint="eastAsia"/>
        </w:rPr>
        <w:t>に鑑み必要と認められる場合には、対象先等から除外すること等があります。</w:t>
      </w:r>
    </w:p>
    <w:p w14:paraId="0E23AE60" w14:textId="7E818C71" w:rsidR="00AA1D6F" w:rsidRPr="00622CA9" w:rsidRDefault="00AA1D6F" w:rsidP="00BD4615">
      <w:pPr>
        <w:pStyle w:val="af7"/>
        <w:spacing w:after="120" w:line="360" w:lineRule="exact"/>
        <w:ind w:left="236" w:hangingChars="100" w:hanging="236"/>
        <w:rPr>
          <w:rFonts w:hAnsi="ＭＳ 明朝"/>
        </w:rPr>
      </w:pPr>
      <w:r w:rsidRPr="00622CA9">
        <w:rPr>
          <w:rFonts w:hAnsi="ＭＳ 明朝" w:hint="eastAsia"/>
          <w:spacing w:val="-2"/>
        </w:rPr>
        <w:t>○</w:t>
      </w:r>
      <w:r w:rsidR="00332223" w:rsidRPr="00622CA9">
        <w:rPr>
          <w:rFonts w:hAnsi="ＭＳ 明朝" w:hint="eastAsia"/>
          <w:spacing w:val="-2"/>
        </w:rPr>
        <w:t xml:space="preserve">　</w:t>
      </w:r>
      <w:r w:rsidRPr="00622CA9">
        <w:rPr>
          <w:rFonts w:hAnsi="ＭＳ 明朝" w:hint="eastAsia"/>
          <w:spacing w:val="-2"/>
        </w:rPr>
        <w:t>対象先が、合併、事業譲渡または会社分割による事業の承継を行う場合</w:t>
      </w:r>
      <w:r w:rsidRPr="00622CA9">
        <w:rPr>
          <w:rFonts w:hAnsi="ＭＳ 明朝" w:hint="eastAsia"/>
        </w:rPr>
        <w:t>において、合併後の存続会社、譲受会社または承継先（以下「新会社」といいます</w:t>
      </w:r>
      <w:r w:rsidR="00693555" w:rsidRPr="00622CA9">
        <w:rPr>
          <w:rFonts w:hAnsi="ＭＳ 明朝" w:hint="eastAsia"/>
        </w:rPr>
        <w:t>。</w:t>
      </w:r>
      <w:r w:rsidRPr="00622CA9">
        <w:rPr>
          <w:rFonts w:hAnsi="ＭＳ 明朝" w:hint="eastAsia"/>
        </w:rPr>
        <w:t>）に対象先としての資格を移管することを希望するときは、新会社が、</w:t>
      </w:r>
      <w:r w:rsidR="007C3277" w:rsidRPr="00622CA9">
        <w:rPr>
          <w:rFonts w:hAnsi="ＭＳ 明朝" w:hint="eastAsia"/>
        </w:rPr>
        <w:t>共通担保オペ（全店貸付）</w:t>
      </w:r>
      <w:r w:rsidR="00EB61D9" w:rsidRPr="00622CA9">
        <w:rPr>
          <w:rFonts w:hAnsi="ＭＳ 明朝" w:hint="eastAsia"/>
        </w:rPr>
        <w:t>の対象先であることまたは</w:t>
      </w:r>
      <w:r w:rsidR="007C3277" w:rsidRPr="00622CA9">
        <w:rPr>
          <w:rFonts w:hAnsi="ＭＳ 明朝" w:hint="eastAsia"/>
        </w:rPr>
        <w:t>共通担保オペ（全店貸付）</w:t>
      </w:r>
      <w:r w:rsidR="003602AA" w:rsidRPr="00622CA9">
        <w:rPr>
          <w:rFonts w:hAnsi="ＭＳ 明朝" w:hint="eastAsia"/>
        </w:rPr>
        <w:t>の対象先</w:t>
      </w:r>
      <w:r w:rsidR="006D5499" w:rsidRPr="00622CA9">
        <w:rPr>
          <w:rFonts w:hAnsi="ＭＳ 明朝" w:hint="eastAsia"/>
        </w:rPr>
        <w:t>としての資格の移管を受けることを承認されていること</w:t>
      </w:r>
      <w:r w:rsidR="00247353" w:rsidRPr="00503D07">
        <w:rPr>
          <w:rFonts w:hAnsi="ＭＳ 明朝" w:hint="eastAsia"/>
        </w:rPr>
        <w:t>および</w:t>
      </w:r>
      <w:r w:rsidR="006D5499" w:rsidRPr="00503D07">
        <w:rPr>
          <w:rFonts w:hAnsi="ＭＳ 明朝" w:hint="eastAsia"/>
        </w:rPr>
        <w:t>新会社が、</w:t>
      </w:r>
      <w:r w:rsidR="00160E00" w:rsidRPr="00503D07">
        <w:rPr>
          <w:rFonts w:hAnsi="ＭＳ 明朝" w:hint="eastAsia"/>
        </w:rPr>
        <w:t>気候変動対応に資するための取り組みにかかる開示を</w:t>
      </w:r>
      <w:r w:rsidR="00952DA8" w:rsidRPr="00503D07">
        <w:rPr>
          <w:rFonts w:hAnsi="ＭＳ 明朝"/>
        </w:rPr>
        <w:t>している</w:t>
      </w:r>
      <w:r w:rsidR="008D650B" w:rsidRPr="00622CA9">
        <w:rPr>
          <w:rFonts w:hAnsi="ＭＳ 明朝" w:hint="eastAsia"/>
        </w:rPr>
        <w:t>こと</w:t>
      </w:r>
      <w:r w:rsidR="00C562D4" w:rsidRPr="00622CA9">
        <w:rPr>
          <w:rFonts w:hAnsi="ＭＳ 明朝" w:hint="eastAsia"/>
        </w:rPr>
        <w:t>等</w:t>
      </w:r>
      <w:r w:rsidR="008D650B" w:rsidRPr="00622CA9">
        <w:rPr>
          <w:rFonts w:hAnsi="ＭＳ 明朝" w:hint="eastAsia"/>
        </w:rPr>
        <w:t>を</w:t>
      </w:r>
      <w:r w:rsidR="00EB61D9" w:rsidRPr="00622CA9">
        <w:rPr>
          <w:rFonts w:hAnsi="ＭＳ 明朝" w:hint="eastAsia"/>
        </w:rPr>
        <w:t>確認のうえ、</w:t>
      </w:r>
      <w:r w:rsidRPr="00622CA9">
        <w:rPr>
          <w:rFonts w:hAnsi="ＭＳ 明朝" w:hint="eastAsia"/>
        </w:rPr>
        <w:t>次のとおり取扱います。</w:t>
      </w:r>
    </w:p>
    <w:p w14:paraId="09E54A8E" w14:textId="29CFF866" w:rsidR="00AA1D6F" w:rsidRPr="00622CA9" w:rsidRDefault="006C25BD" w:rsidP="00F604D9">
      <w:pPr>
        <w:pStyle w:val="af1"/>
        <w:spacing w:line="360" w:lineRule="exact"/>
        <w:ind w:leftChars="12" w:left="389" w:hangingChars="150" w:hanging="360"/>
        <w:rPr>
          <w:rFonts w:hAnsi="ＭＳ 明朝"/>
        </w:rPr>
      </w:pPr>
      <w:r>
        <w:rPr>
          <w:rFonts w:hAnsi="ＭＳ 明朝" w:hint="eastAsia"/>
        </w:rPr>
        <w:t>（１）</w:t>
      </w:r>
      <w:r w:rsidR="00AA1D6F" w:rsidRPr="00622CA9">
        <w:rPr>
          <w:rFonts w:hAnsi="ＭＳ 明朝" w:hint="eastAsia"/>
        </w:rPr>
        <w:t xml:space="preserve">　対象先が、合併、事業（対象先が外国銀行である場合には、日本における事業をいいます。以下同じです</w:t>
      </w:r>
      <w:r w:rsidR="00693555" w:rsidRPr="00622CA9">
        <w:rPr>
          <w:rFonts w:hAnsi="ＭＳ 明朝" w:hint="eastAsia"/>
        </w:rPr>
        <w:t>。</w:t>
      </w:r>
      <w:r w:rsidR="00AA1D6F" w:rsidRPr="00622CA9">
        <w:rPr>
          <w:rFonts w:hAnsi="ＭＳ 明朝" w:hint="eastAsia"/>
        </w:rPr>
        <w:t>）の全部譲渡または会社分割による事業の全部承継を行う場合には、特段の問題がない限り、新会社に対象先としての資格を移管することを承認します。</w:t>
      </w:r>
    </w:p>
    <w:p w14:paraId="46C80429" w14:textId="2A792D55" w:rsidR="00AA1D6F" w:rsidRPr="00622CA9" w:rsidRDefault="006C25BD" w:rsidP="00F604D9">
      <w:pPr>
        <w:pStyle w:val="af1"/>
        <w:spacing w:line="360" w:lineRule="exact"/>
        <w:ind w:leftChars="12" w:left="389" w:hangingChars="150" w:hanging="360"/>
        <w:rPr>
          <w:rFonts w:hAnsi="ＭＳ 明朝"/>
        </w:rPr>
      </w:pPr>
      <w:r w:rsidRPr="00F604D9">
        <w:rPr>
          <w:rFonts w:hAnsi="ＭＳ 明朝" w:hint="eastAsia"/>
        </w:rPr>
        <w:t>（２）</w:t>
      </w:r>
      <w:r w:rsidR="00AA1D6F" w:rsidRPr="00F604D9">
        <w:rPr>
          <w:rFonts w:hAnsi="ＭＳ 明朝" w:hint="eastAsia"/>
        </w:rPr>
        <w:t xml:space="preserve">　対象先が、事業の一部譲渡または会社分割による事業</w:t>
      </w:r>
      <w:r w:rsidR="00AA1D6F" w:rsidRPr="00622CA9">
        <w:rPr>
          <w:rFonts w:hAnsi="ＭＳ 明朝" w:hint="eastAsia"/>
        </w:rPr>
        <w:t>の一部承継を行う場合において、</w:t>
      </w:r>
      <w:r w:rsidR="00567F06" w:rsidRPr="006C25BD">
        <w:rPr>
          <w:rFonts w:hAnsi="ＭＳ 明朝" w:hint="eastAsia"/>
        </w:rPr>
        <w:t>気候変動対応</w:t>
      </w:r>
      <w:r w:rsidR="00A92158" w:rsidRPr="006C25BD">
        <w:rPr>
          <w:rFonts w:hAnsi="ＭＳ 明朝" w:hint="eastAsia"/>
        </w:rPr>
        <w:t>オペ</w:t>
      </w:r>
      <w:r w:rsidR="00AA1D6F" w:rsidRPr="00622CA9">
        <w:rPr>
          <w:rFonts w:hAnsi="ＭＳ 明朝" w:hint="eastAsia"/>
        </w:rPr>
        <w:t>に関する事業がその対象となるときは、その内容に様々な態様が考えられるため、一部譲渡または一部承継の内容を確認したうえで、新会社に対象先としての資格を移管することを承認するか否かを判断します。</w:t>
      </w:r>
    </w:p>
    <w:p w14:paraId="0254847F" w14:textId="530D4827" w:rsidR="00AA1D6F" w:rsidRPr="00622CA9" w:rsidRDefault="00AA1D6F" w:rsidP="00BD4615">
      <w:pPr>
        <w:pStyle w:val="11"/>
        <w:spacing w:after="120" w:line="360" w:lineRule="exact"/>
        <w:ind w:left="240" w:hangingChars="100" w:hanging="240"/>
        <w:rPr>
          <w:rFonts w:hAnsi="ＭＳ 明朝"/>
        </w:rPr>
      </w:pPr>
      <w:r w:rsidRPr="00622CA9">
        <w:rPr>
          <w:rFonts w:hAnsi="ＭＳ 明朝" w:hint="eastAsia"/>
        </w:rPr>
        <w:t xml:space="preserve">○　</w:t>
      </w:r>
      <w:r w:rsidR="00DD76DA">
        <w:rPr>
          <w:rFonts w:hAnsi="ＭＳ 明朝" w:hint="eastAsia"/>
        </w:rPr>
        <w:t>上記の希望の如何にかかわらず</w:t>
      </w:r>
      <w:r w:rsidR="00EE3640">
        <w:rPr>
          <w:rFonts w:hAnsi="ＭＳ 明朝" w:hint="eastAsia"/>
        </w:rPr>
        <w:t>、</w:t>
      </w:r>
      <w:r w:rsidRPr="00622CA9">
        <w:rPr>
          <w:rFonts w:hAnsi="ＭＳ 明朝" w:hint="eastAsia"/>
        </w:rPr>
        <w:t>対象先</w:t>
      </w:r>
      <w:r w:rsidR="00DD76DA">
        <w:rPr>
          <w:rFonts w:hAnsi="ＭＳ 明朝" w:hint="eastAsia"/>
        </w:rPr>
        <w:t>等</w:t>
      </w:r>
      <w:r w:rsidRPr="00622CA9">
        <w:rPr>
          <w:rFonts w:hAnsi="ＭＳ 明朝" w:hint="eastAsia"/>
        </w:rPr>
        <w:t>が合併、事業譲渡または会社分割による事業の承継を行う場合には、</w:t>
      </w:r>
      <w:r w:rsidR="00D61248" w:rsidRPr="00622CA9">
        <w:rPr>
          <w:rFonts w:hAnsi="ＭＳ 明朝" w:hint="eastAsia"/>
        </w:rPr>
        <w:t>オペレーション企画</w:t>
      </w:r>
      <w:r w:rsidR="00026419">
        <w:rPr>
          <w:rFonts w:asciiTheme="minorEastAsia" w:eastAsiaTheme="minorEastAsia" w:hAnsiTheme="minorEastAsia" w:hint="eastAsia"/>
          <w:szCs w:val="24"/>
        </w:rPr>
        <w:t>グループ</w:t>
      </w:r>
      <w:r w:rsidRPr="00622CA9">
        <w:rPr>
          <w:rFonts w:hAnsi="ＭＳ 明朝" w:hint="eastAsia"/>
        </w:rPr>
        <w:t>に前広にご連絡</w:t>
      </w:r>
      <w:r w:rsidR="00982B4D" w:rsidRPr="00622CA9">
        <w:rPr>
          <w:rFonts w:hAnsi="ＭＳ 明朝" w:hint="eastAsia"/>
        </w:rPr>
        <w:t>ください</w:t>
      </w:r>
      <w:r w:rsidRPr="00622CA9">
        <w:rPr>
          <w:rFonts w:hAnsi="ＭＳ 明朝" w:hint="eastAsia"/>
        </w:rPr>
        <w:t>。</w:t>
      </w:r>
    </w:p>
    <w:p w14:paraId="7F6BA951" w14:textId="77777777" w:rsidR="00EC5AF3" w:rsidRPr="00622CA9" w:rsidRDefault="00F8680E" w:rsidP="005D209E">
      <w:pPr>
        <w:pStyle w:val="a5"/>
        <w:spacing w:beforeLines="100" w:before="240" w:line="360" w:lineRule="exact"/>
        <w:rPr>
          <w:rFonts w:hAnsi="ＭＳ 明朝"/>
        </w:rPr>
      </w:pPr>
      <w:r w:rsidRPr="00622CA9">
        <w:rPr>
          <w:rFonts w:hAnsi="ＭＳ 明朝" w:hint="eastAsia"/>
        </w:rPr>
        <w:t>以</w:t>
      </w:r>
      <w:r w:rsidR="003940A6" w:rsidRPr="00622CA9">
        <w:rPr>
          <w:rFonts w:hAnsi="ＭＳ 明朝" w:hint="eastAsia"/>
        </w:rPr>
        <w:t xml:space="preserve">　</w:t>
      </w:r>
      <w:r w:rsidR="00BE2A3E" w:rsidRPr="00622CA9">
        <w:rPr>
          <w:rFonts w:hAnsi="ＭＳ 明朝" w:hint="eastAsia"/>
        </w:rPr>
        <w:t xml:space="preserve">　</w:t>
      </w:r>
      <w:r w:rsidRPr="00622CA9">
        <w:rPr>
          <w:rFonts w:hAnsi="ＭＳ 明朝" w:hint="eastAsia"/>
        </w:rPr>
        <w:t>上</w:t>
      </w:r>
    </w:p>
    <w:p w14:paraId="604B7692" w14:textId="77777777" w:rsidR="00EC5AF3" w:rsidRPr="00622CA9" w:rsidRDefault="00EC5AF3" w:rsidP="00F6595F">
      <w:pPr>
        <w:pStyle w:val="a5"/>
        <w:spacing w:line="360" w:lineRule="exact"/>
        <w:jc w:val="both"/>
        <w:sectPr w:rsidR="00EC5AF3" w:rsidRPr="00622CA9" w:rsidSect="0065079B">
          <w:footerReference w:type="default" r:id="rId16"/>
          <w:pgSz w:w="11911" w:h="16848" w:code="9"/>
          <w:pgMar w:top="1418" w:right="1701" w:bottom="1418" w:left="1736" w:header="822" w:footer="454" w:gutter="0"/>
          <w:pgNumType w:start="1"/>
          <w:cols w:space="720"/>
          <w:docGrid w:linePitch="326"/>
        </w:sectPr>
      </w:pPr>
    </w:p>
    <w:p w14:paraId="4A10B068" w14:textId="745A444F" w:rsidR="00EC5AF3" w:rsidRPr="00622CA9" w:rsidRDefault="001C29A8" w:rsidP="0026103D">
      <w:pPr>
        <w:pStyle w:val="af6"/>
        <w:spacing w:line="240" w:lineRule="auto"/>
        <w:jc w:val="right"/>
      </w:pPr>
      <w:r w:rsidRPr="00622CA9">
        <w:rPr>
          <w:rFonts w:hint="eastAsia"/>
          <w:noProof/>
          <w:sz w:val="24"/>
        </w:rPr>
        <mc:AlternateContent>
          <mc:Choice Requires="wps">
            <w:drawing>
              <wp:anchor distT="0" distB="0" distL="114300" distR="114300" simplePos="0" relativeHeight="251659264" behindDoc="0" locked="0" layoutInCell="1" allowOverlap="1" wp14:anchorId="4E8FF8AF" wp14:editId="67FDED71">
                <wp:simplePos x="0" y="0"/>
                <wp:positionH relativeFrom="margin">
                  <wp:posOffset>5299710</wp:posOffset>
                </wp:positionH>
                <wp:positionV relativeFrom="paragraph">
                  <wp:posOffset>-328295</wp:posOffset>
                </wp:positionV>
                <wp:extent cx="847725" cy="2952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47725" cy="295275"/>
                        </a:xfrm>
                        <a:prstGeom prst="rect">
                          <a:avLst/>
                        </a:prstGeom>
                        <a:noFill/>
                        <a:ln w="6350">
                          <a:noFill/>
                        </a:ln>
                      </wps:spPr>
                      <wps:txbx>
                        <w:txbxContent>
                          <w:p w14:paraId="54904381" w14:textId="15A1713B" w:rsidR="004956CD" w:rsidRDefault="004956CD" w:rsidP="00185701">
                            <w:pPr>
                              <w:ind w:firstLineChars="100" w:firstLine="240"/>
                            </w:pPr>
                            <w:r>
                              <w:rPr>
                                <w:rFonts w:hint="eastAsia"/>
                              </w:rPr>
                              <w:t>別添１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8FF8AF" id="_x0000_t202" coordsize="21600,21600" o:spt="202" path="m,l,21600r21600,l21600,xe">
                <v:stroke joinstyle="miter"/>
                <v:path gradientshapeok="t" o:connecttype="rect"/>
              </v:shapetype>
              <v:shape id="テキスト ボックス 1" o:spid="_x0000_s1026" type="#_x0000_t202" style="position:absolute;left:0;text-align:left;margin-left:417.3pt;margin-top:-25.85pt;width:66.75pt;height:23.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" filled="f" stroked="f" strokeweight=".5pt">
                <v:textbox>
                  <w:txbxContent>
                    <w:p w14:paraId="54904381" w14:textId="15A1713B" w:rsidR="004956CD" w:rsidRDefault="004956CD" w:rsidP="00185701">
                      <w:pPr>
                        <w:ind w:firstLineChars="100" w:firstLine="240"/>
                      </w:pPr>
                      <w:r>
                        <w:rPr>
                          <w:rFonts w:hint="eastAsia"/>
                        </w:rPr>
                        <w:t>別添１</w:t>
                      </w:r>
                    </w:p>
                  </w:txbxContent>
                </v:textbox>
                <w10:wrap anchorx="margin"/>
              </v:shape>
            </w:pict>
          </mc:Fallback>
        </mc:AlternateContent>
      </w:r>
    </w:p>
    <w:p w14:paraId="74F79433" w14:textId="2190FD77" w:rsidR="00EC5AF3" w:rsidRPr="00F604D9" w:rsidRDefault="00567F06" w:rsidP="006E2148">
      <w:pPr>
        <w:spacing w:beforeLines="50" w:before="120" w:line="240" w:lineRule="auto"/>
        <w:jc w:val="center"/>
        <w:rPr>
          <w:rFonts w:asciiTheme="majorEastAsia" w:eastAsiaTheme="majorEastAsia" w:hAnsiTheme="majorEastAsia"/>
          <w:u w:val="single"/>
        </w:rPr>
      </w:pPr>
      <w:r w:rsidRPr="00F604D9">
        <w:rPr>
          <w:rFonts w:asciiTheme="majorEastAsia" w:eastAsiaTheme="majorEastAsia" w:hAnsiTheme="majorEastAsia" w:hint="eastAsia"/>
          <w:b/>
          <w:szCs w:val="25"/>
        </w:rPr>
        <w:t>気候変動対応を支援するための資金供給</w:t>
      </w:r>
      <w:r w:rsidR="00A92CE4" w:rsidRPr="00F604D9">
        <w:rPr>
          <w:rFonts w:asciiTheme="majorEastAsia" w:eastAsiaTheme="majorEastAsia" w:hAnsiTheme="majorEastAsia" w:hint="eastAsia"/>
          <w:b/>
          <w:szCs w:val="25"/>
        </w:rPr>
        <w:t>オペレーション</w:t>
      </w:r>
      <w:r w:rsidR="00EC5AF3" w:rsidRPr="00F604D9">
        <w:rPr>
          <w:rFonts w:asciiTheme="majorEastAsia" w:eastAsiaTheme="majorEastAsia" w:hAnsiTheme="majorEastAsia" w:hint="eastAsia"/>
          <w:b/>
        </w:rPr>
        <w:t>の対象先選定に</w:t>
      </w:r>
      <w:r w:rsidR="00872B05">
        <w:rPr>
          <w:rFonts w:asciiTheme="majorEastAsia" w:eastAsiaTheme="majorEastAsia" w:hAnsiTheme="majorEastAsia" w:hint="eastAsia"/>
          <w:b/>
        </w:rPr>
        <w:t>かか</w:t>
      </w:r>
      <w:r w:rsidR="00EC5AF3" w:rsidRPr="00F604D9">
        <w:rPr>
          <w:rFonts w:asciiTheme="majorEastAsia" w:eastAsiaTheme="majorEastAsia" w:hAnsiTheme="majorEastAsia" w:hint="eastAsia"/>
          <w:b/>
        </w:rPr>
        <w:t>る申請書</w:t>
      </w:r>
    </w:p>
    <w:p w14:paraId="58FD5FBD" w14:textId="77777777" w:rsidR="00900679" w:rsidRPr="00622CA9" w:rsidRDefault="00900679" w:rsidP="00EC5AF3">
      <w:pPr>
        <w:spacing w:line="240" w:lineRule="auto"/>
        <w:ind w:firstLine="238"/>
        <w:rPr>
          <w:rFonts w:hAnsi="ＭＳ 明朝"/>
          <w:u w:val="single"/>
        </w:rPr>
      </w:pPr>
    </w:p>
    <w:p w14:paraId="0B4EAF34" w14:textId="46FEAC2D" w:rsidR="00EC5AF3" w:rsidRPr="00622CA9" w:rsidRDefault="00EC5AF3" w:rsidP="00EC5AF3">
      <w:pPr>
        <w:spacing w:line="400" w:lineRule="exact"/>
        <w:ind w:firstLine="238"/>
        <w:rPr>
          <w:rFonts w:hAnsi="ＭＳ 明朝"/>
        </w:rPr>
      </w:pPr>
      <w:r w:rsidRPr="00622CA9">
        <w:rPr>
          <w:rFonts w:hint="eastAsia"/>
        </w:rPr>
        <w:t>当方は、</w:t>
      </w:r>
      <w:r w:rsidR="00DF5641" w:rsidRPr="00622CA9">
        <w:rPr>
          <w:rFonts w:hAnsi="ＭＳ 明朝" w:hint="eastAsia"/>
        </w:rPr>
        <w:t>以下の諸点</w:t>
      </w:r>
      <w:r w:rsidRPr="00622CA9">
        <w:rPr>
          <w:rFonts w:hAnsi="ＭＳ 明朝" w:hint="eastAsia"/>
        </w:rPr>
        <w:t>を確約のうえ、日本銀行が</w:t>
      </w:r>
      <w:r w:rsidR="00225C4F" w:rsidRPr="00622CA9">
        <w:rPr>
          <w:rFonts w:hAnsi="ＭＳ 明朝" w:hint="eastAsia"/>
        </w:rPr>
        <w:t>行う</w:t>
      </w:r>
      <w:r w:rsidR="00567F06" w:rsidRPr="00503D07">
        <w:rPr>
          <w:rFonts w:hAnsi="ＭＳ 明朝" w:hint="eastAsia"/>
        </w:rPr>
        <w:t>気候変動対応を支援するための資金供給</w:t>
      </w:r>
      <w:r w:rsidR="00A92CE4" w:rsidRPr="00503D07">
        <w:rPr>
          <w:rFonts w:hAnsi="ＭＳ 明朝" w:hint="eastAsia"/>
        </w:rPr>
        <w:t>オペレーション</w:t>
      </w:r>
      <w:r w:rsidR="008B4F4E" w:rsidRPr="00622CA9">
        <w:rPr>
          <w:rFonts w:asciiTheme="minorEastAsia" w:eastAsiaTheme="minorEastAsia" w:hAnsiTheme="minorEastAsia" w:hint="eastAsia"/>
          <w:szCs w:val="25"/>
        </w:rPr>
        <w:t>（以下「</w:t>
      </w:r>
      <w:r w:rsidR="00567F06" w:rsidRPr="00503D07">
        <w:rPr>
          <w:rFonts w:asciiTheme="minorEastAsia" w:eastAsiaTheme="minorEastAsia" w:hAnsiTheme="minorEastAsia" w:hint="eastAsia"/>
          <w:szCs w:val="25"/>
        </w:rPr>
        <w:t>気候変動対応</w:t>
      </w:r>
      <w:r w:rsidR="00A92CE4" w:rsidRPr="00503D07">
        <w:rPr>
          <w:rFonts w:asciiTheme="minorEastAsia" w:eastAsiaTheme="minorEastAsia" w:hAnsiTheme="minorEastAsia" w:hint="eastAsia"/>
          <w:szCs w:val="25"/>
        </w:rPr>
        <w:t>オペ</w:t>
      </w:r>
      <w:r w:rsidR="00E11622" w:rsidRPr="00622CA9">
        <w:rPr>
          <w:rFonts w:asciiTheme="minorEastAsia" w:eastAsiaTheme="minorEastAsia" w:hAnsiTheme="minorEastAsia" w:hint="eastAsia"/>
          <w:szCs w:val="25"/>
        </w:rPr>
        <w:t>」といいます。</w:t>
      </w:r>
      <w:r w:rsidR="008B4F4E" w:rsidRPr="00622CA9">
        <w:rPr>
          <w:rFonts w:asciiTheme="minorEastAsia" w:eastAsiaTheme="minorEastAsia" w:hAnsiTheme="minorEastAsia" w:hint="eastAsia"/>
          <w:szCs w:val="25"/>
        </w:rPr>
        <w:t>）</w:t>
      </w:r>
      <w:r w:rsidR="00730168" w:rsidRPr="00622CA9">
        <w:rPr>
          <w:rFonts w:hAnsi="ＭＳ 明朝" w:hint="eastAsia"/>
          <w:szCs w:val="25"/>
        </w:rPr>
        <w:t>の</w:t>
      </w:r>
      <w:r w:rsidRPr="00622CA9">
        <w:rPr>
          <w:rFonts w:hAnsi="ＭＳ 明朝" w:hint="eastAsia"/>
        </w:rPr>
        <w:t>対象先となることを希望します。</w:t>
      </w:r>
    </w:p>
    <w:p w14:paraId="64A413B0" w14:textId="77777777" w:rsidR="00EC5AF3" w:rsidRPr="00622CA9" w:rsidRDefault="00EC5AF3" w:rsidP="00EC5AF3">
      <w:pPr>
        <w:spacing w:line="400" w:lineRule="exact"/>
        <w:rPr>
          <w:rFonts w:hAnsi="ＭＳ 明朝"/>
          <w:szCs w:val="24"/>
        </w:rPr>
      </w:pPr>
    </w:p>
    <w:p w14:paraId="059430D1" w14:textId="2B6740DE" w:rsidR="00EC5AF3" w:rsidRPr="00622CA9" w:rsidRDefault="006C25BD" w:rsidP="00730168">
      <w:pPr>
        <w:spacing w:line="440" w:lineRule="exact"/>
        <w:ind w:leftChars="99" w:left="478" w:hangingChars="100" w:hanging="240"/>
        <w:rPr>
          <w:rFonts w:hAnsi="ＭＳ 明朝"/>
          <w:szCs w:val="24"/>
        </w:rPr>
      </w:pPr>
      <w:r>
        <w:rPr>
          <w:rFonts w:hAnsi="ＭＳ 明朝" w:hint="eastAsia"/>
          <w:szCs w:val="24"/>
        </w:rPr>
        <w:t>１</w:t>
      </w:r>
      <w:r w:rsidR="00900679" w:rsidRPr="00622CA9">
        <w:rPr>
          <w:rFonts w:hAnsi="ＭＳ 明朝" w:hint="eastAsia"/>
          <w:szCs w:val="24"/>
        </w:rPr>
        <w:t xml:space="preserve">.　</w:t>
      </w:r>
      <w:r w:rsidR="00EC5AF3" w:rsidRPr="00622CA9">
        <w:rPr>
          <w:rFonts w:hAnsi="ＭＳ 明朝" w:hint="eastAsia"/>
          <w:szCs w:val="24"/>
        </w:rPr>
        <w:t>当方は、</w:t>
      </w:r>
      <w:r w:rsidR="00220D18" w:rsidRPr="00503D07">
        <w:rPr>
          <w:rFonts w:hAnsi="ＭＳ 明朝" w:hint="eastAsia"/>
          <w:szCs w:val="25"/>
        </w:rPr>
        <w:t>気候変動対応</w:t>
      </w:r>
      <w:r w:rsidR="00A92CE4" w:rsidRPr="00503D07">
        <w:rPr>
          <w:rFonts w:hAnsi="ＭＳ 明朝" w:hint="eastAsia"/>
          <w:szCs w:val="25"/>
        </w:rPr>
        <w:t>オペ</w:t>
      </w:r>
      <w:r w:rsidR="00EC5AF3" w:rsidRPr="00622CA9">
        <w:rPr>
          <w:rFonts w:hAnsi="ＭＳ 明朝" w:hint="eastAsia"/>
          <w:szCs w:val="24"/>
        </w:rPr>
        <w:t>の対象先となった場合には、「</w:t>
      </w:r>
      <w:r w:rsidR="00220D18" w:rsidRPr="00503D07">
        <w:rPr>
          <w:rFonts w:hAnsi="ＭＳ 明朝" w:hint="eastAsia"/>
          <w:szCs w:val="24"/>
        </w:rPr>
        <w:t>気候変動対応を支援するための資金供給</w:t>
      </w:r>
      <w:r w:rsidR="00A92CE4" w:rsidRPr="00503D07">
        <w:rPr>
          <w:rFonts w:hAnsi="ＭＳ 明朝" w:hint="eastAsia"/>
          <w:szCs w:val="24"/>
        </w:rPr>
        <w:t>オペレーション</w:t>
      </w:r>
      <w:r w:rsidR="00EC5AF3" w:rsidRPr="00622CA9">
        <w:rPr>
          <w:rFonts w:hAnsi="ＭＳ 明朝" w:hint="eastAsia"/>
          <w:szCs w:val="24"/>
        </w:rPr>
        <w:t>の対象先選定基準・手続</w:t>
      </w:r>
      <w:r>
        <w:rPr>
          <w:rFonts w:hAnsi="ＭＳ 明朝" w:hint="eastAsia"/>
          <w:szCs w:val="24"/>
        </w:rPr>
        <w:t>等</w:t>
      </w:r>
      <w:r w:rsidR="00EC5AF3" w:rsidRPr="00622CA9">
        <w:rPr>
          <w:rFonts w:hAnsi="ＭＳ 明朝" w:hint="eastAsia"/>
          <w:szCs w:val="24"/>
        </w:rPr>
        <w:t>」</w:t>
      </w:r>
      <w:r w:rsidR="00DF5641" w:rsidRPr="00622CA9">
        <w:rPr>
          <w:rFonts w:hAnsi="ＭＳ 明朝" w:hint="eastAsia"/>
          <w:szCs w:val="24"/>
        </w:rPr>
        <w:t>の</w:t>
      </w:r>
      <w:r>
        <w:rPr>
          <w:rFonts w:hAnsi="ＭＳ 明朝" w:hint="eastAsia"/>
          <w:szCs w:val="24"/>
        </w:rPr>
        <w:t>１</w:t>
      </w:r>
      <w:r w:rsidR="00EC5AF3" w:rsidRPr="00622CA9">
        <w:rPr>
          <w:rFonts w:hAnsi="ＭＳ 明朝" w:hint="eastAsia"/>
          <w:szCs w:val="24"/>
        </w:rPr>
        <w:t>．に掲げる役割を遵守します。</w:t>
      </w:r>
    </w:p>
    <w:p w14:paraId="4C3AADCB" w14:textId="60D0FCA7" w:rsidR="009F5222" w:rsidRPr="00622CA9" w:rsidRDefault="006C25BD" w:rsidP="009F5222">
      <w:pPr>
        <w:spacing w:line="440" w:lineRule="exact"/>
        <w:ind w:leftChars="100" w:left="480" w:hangingChars="100" w:hanging="240"/>
        <w:rPr>
          <w:rFonts w:hAnsi="ＭＳ 明朝"/>
          <w:szCs w:val="24"/>
        </w:rPr>
      </w:pPr>
      <w:r>
        <w:rPr>
          <w:rFonts w:hAnsi="ＭＳ 明朝" w:hint="eastAsia"/>
        </w:rPr>
        <w:t>２</w:t>
      </w:r>
      <w:r w:rsidR="005842AC" w:rsidRPr="00622CA9">
        <w:rPr>
          <w:rFonts w:hAnsi="ＭＳ 明朝" w:hint="eastAsia"/>
        </w:rPr>
        <w:t>.</w:t>
      </w:r>
      <w:r w:rsidR="005842AC" w:rsidRPr="00622CA9">
        <w:rPr>
          <w:rFonts w:hAnsi="ＭＳ 明朝" w:hint="eastAsia"/>
          <w:szCs w:val="24"/>
        </w:rPr>
        <w:t xml:space="preserve">  </w:t>
      </w:r>
      <w:r w:rsidR="009F5222" w:rsidRPr="00622CA9">
        <w:rPr>
          <w:rFonts w:hAnsi="ＭＳ 明朝" w:hint="eastAsia"/>
          <w:szCs w:val="24"/>
        </w:rPr>
        <w:t>当方は、「</w:t>
      </w:r>
      <w:r w:rsidR="009F5222" w:rsidRPr="00503D07">
        <w:rPr>
          <w:rFonts w:hAnsi="ＭＳ 明朝" w:hint="eastAsia"/>
          <w:szCs w:val="24"/>
        </w:rPr>
        <w:t>気候変動対応を支援するための資金供給</w:t>
      </w:r>
      <w:r w:rsidR="00A92CE4" w:rsidRPr="00503D07">
        <w:rPr>
          <w:rFonts w:hAnsi="ＭＳ 明朝" w:hint="eastAsia"/>
          <w:szCs w:val="24"/>
        </w:rPr>
        <w:t>オペレーション</w:t>
      </w:r>
      <w:r w:rsidR="009F5222" w:rsidRPr="00622CA9">
        <w:rPr>
          <w:rFonts w:hAnsi="ＭＳ 明朝" w:hint="eastAsia"/>
          <w:szCs w:val="24"/>
        </w:rPr>
        <w:t>の対象先選定基準・手続</w:t>
      </w:r>
      <w:r>
        <w:rPr>
          <w:rFonts w:hAnsi="ＭＳ 明朝" w:hint="eastAsia"/>
          <w:szCs w:val="24"/>
        </w:rPr>
        <w:t>等</w:t>
      </w:r>
      <w:r w:rsidR="009F5222" w:rsidRPr="00622CA9">
        <w:rPr>
          <w:rFonts w:hAnsi="ＭＳ 明朝" w:hint="eastAsia"/>
          <w:szCs w:val="24"/>
        </w:rPr>
        <w:t>」の</w:t>
      </w:r>
      <w:r>
        <w:rPr>
          <w:rFonts w:hAnsi="ＭＳ 明朝" w:hint="eastAsia"/>
          <w:szCs w:val="24"/>
        </w:rPr>
        <w:t>２</w:t>
      </w:r>
      <w:r w:rsidR="009F5222" w:rsidRPr="00622CA9">
        <w:rPr>
          <w:rFonts w:hAnsi="ＭＳ 明朝" w:hint="eastAsia"/>
          <w:szCs w:val="24"/>
        </w:rPr>
        <w:t>．に掲げる必須基準を満たしています。</w:t>
      </w:r>
    </w:p>
    <w:p w14:paraId="19AAB8B9" w14:textId="4C796A1C" w:rsidR="00900679" w:rsidRPr="00622CA9" w:rsidRDefault="006C25BD" w:rsidP="009F5222">
      <w:pPr>
        <w:spacing w:line="440" w:lineRule="exact"/>
        <w:ind w:leftChars="100" w:left="480" w:hangingChars="100" w:hanging="240"/>
        <w:rPr>
          <w:rFonts w:hAnsi="ＭＳ 明朝"/>
          <w:szCs w:val="24"/>
        </w:rPr>
      </w:pPr>
      <w:r>
        <w:rPr>
          <w:rFonts w:hAnsi="ＭＳ 明朝" w:hint="eastAsia"/>
          <w:szCs w:val="24"/>
        </w:rPr>
        <w:t>３</w:t>
      </w:r>
      <w:r w:rsidR="00900679" w:rsidRPr="00622CA9">
        <w:rPr>
          <w:rFonts w:hAnsi="ＭＳ 明朝" w:hint="eastAsia"/>
          <w:szCs w:val="24"/>
        </w:rPr>
        <w:t>.　当方は、</w:t>
      </w:r>
      <w:r w:rsidR="00900679" w:rsidRPr="00622CA9">
        <w:rPr>
          <w:rFonts w:hAnsi="ＭＳ 明朝" w:hint="eastAsia"/>
          <w:spacing w:val="-2"/>
          <w:szCs w:val="24"/>
        </w:rPr>
        <w:t>日本銀行が必要と認める場合には、自己資本比</w:t>
      </w:r>
      <w:r w:rsidR="00900679" w:rsidRPr="00622CA9">
        <w:rPr>
          <w:rFonts w:hAnsi="ＭＳ 明朝" w:hint="eastAsia"/>
          <w:szCs w:val="24"/>
        </w:rPr>
        <w:t>率、その算出根拠資料</w:t>
      </w:r>
      <w:r w:rsidR="00905343" w:rsidRPr="00622CA9">
        <w:rPr>
          <w:rFonts w:hAnsi="ＭＳ 明朝" w:hint="eastAsia"/>
          <w:szCs w:val="24"/>
        </w:rPr>
        <w:t>、</w:t>
      </w:r>
      <w:r w:rsidR="00905343" w:rsidRPr="00503D07">
        <w:rPr>
          <w:rFonts w:hAnsi="ＭＳ 明朝" w:hint="eastAsia"/>
          <w:szCs w:val="24"/>
        </w:rPr>
        <w:t>気候変動対応に資するための取り組みに</w:t>
      </w:r>
      <w:r w:rsidR="00D61771" w:rsidRPr="00503D07">
        <w:rPr>
          <w:rFonts w:hAnsi="ＭＳ 明朝" w:hint="eastAsia"/>
          <w:szCs w:val="24"/>
        </w:rPr>
        <w:t>かかる</w:t>
      </w:r>
      <w:r w:rsidR="00905343" w:rsidRPr="00503D07">
        <w:rPr>
          <w:rFonts w:hAnsi="ＭＳ 明朝" w:hint="eastAsia"/>
          <w:szCs w:val="24"/>
        </w:rPr>
        <w:t>開示</w:t>
      </w:r>
      <w:r w:rsidR="00D61771" w:rsidRPr="00503D07">
        <w:rPr>
          <w:rFonts w:hAnsi="ＭＳ 明朝" w:hint="eastAsia"/>
          <w:szCs w:val="24"/>
        </w:rPr>
        <w:t>に関する</w:t>
      </w:r>
      <w:r w:rsidR="00905343" w:rsidRPr="00503D07">
        <w:rPr>
          <w:rFonts w:hAnsi="ＭＳ 明朝" w:hint="eastAsia"/>
          <w:szCs w:val="24"/>
        </w:rPr>
        <w:t>資料</w:t>
      </w:r>
      <w:r w:rsidR="00900679" w:rsidRPr="00622CA9">
        <w:rPr>
          <w:rFonts w:hAnsi="ＭＳ 明朝" w:hint="eastAsia"/>
          <w:szCs w:val="24"/>
        </w:rPr>
        <w:t>その他の日本銀行が必要とする資料を速やかに提出します。</w:t>
      </w:r>
    </w:p>
    <w:p w14:paraId="457D62E1" w14:textId="77777777" w:rsidR="00EC5AF3" w:rsidRPr="00622CA9" w:rsidRDefault="00EC5AF3" w:rsidP="00900679">
      <w:pPr>
        <w:pStyle w:val="af5"/>
        <w:spacing w:line="240" w:lineRule="auto"/>
        <w:ind w:left="0" w:firstLine="0"/>
        <w:rPr>
          <w:rFonts w:hAnsi="ＭＳ 明朝"/>
          <w:szCs w:val="24"/>
        </w:rPr>
      </w:pPr>
    </w:p>
    <w:p w14:paraId="234E5F37" w14:textId="68E88D09" w:rsidR="00EC5AF3" w:rsidRPr="00622CA9" w:rsidRDefault="00EC5AF3" w:rsidP="00EC5AF3">
      <w:pPr>
        <w:spacing w:line="320" w:lineRule="exact"/>
        <w:rPr>
          <w:rFonts w:hAnsi="ＭＳ 明朝"/>
        </w:rPr>
      </w:pPr>
      <w:r w:rsidRPr="00622CA9">
        <w:rPr>
          <w:rFonts w:hAnsi="ＭＳ 明朝"/>
        </w:rPr>
        <w:t xml:space="preserve"> </w:t>
      </w:r>
      <w:r w:rsidR="008E2BA6" w:rsidRPr="00622CA9">
        <w:rPr>
          <w:rFonts w:hAnsi="ＭＳ 明朝" w:hint="eastAsia"/>
        </w:rPr>
        <w:t xml:space="preserve"> </w:t>
      </w:r>
      <w:r w:rsidR="007E0C8A" w:rsidRPr="00622CA9">
        <w:rPr>
          <w:rFonts w:hAnsi="ＭＳ 明朝" w:hint="eastAsia"/>
        </w:rPr>
        <w:t xml:space="preserve">    </w:t>
      </w:r>
      <w:r w:rsidR="00340B58" w:rsidRPr="00622CA9">
        <w:rPr>
          <w:rFonts w:hAnsi="ＭＳ 明朝" w:hint="eastAsia"/>
        </w:rPr>
        <w:t xml:space="preserve">　</w:t>
      </w:r>
      <w:r w:rsidRPr="00622CA9">
        <w:rPr>
          <w:rFonts w:hAnsi="ＭＳ 明朝" w:hint="eastAsia"/>
        </w:rPr>
        <w:t>年</w:t>
      </w:r>
      <w:r w:rsidRPr="00622CA9">
        <w:rPr>
          <w:rFonts w:hAnsi="ＭＳ 明朝"/>
        </w:rPr>
        <w:t xml:space="preserve">  </w:t>
      </w:r>
      <w:r w:rsidR="00340B58" w:rsidRPr="00622CA9">
        <w:rPr>
          <w:rFonts w:hAnsi="ＭＳ 明朝" w:hint="eastAsia"/>
        </w:rPr>
        <w:t xml:space="preserve">　</w:t>
      </w:r>
      <w:r w:rsidRPr="00622CA9">
        <w:rPr>
          <w:rFonts w:hAnsi="ＭＳ 明朝" w:hint="eastAsia"/>
        </w:rPr>
        <w:t>月</w:t>
      </w:r>
      <w:r w:rsidRPr="00622CA9">
        <w:rPr>
          <w:rFonts w:hAnsi="ＭＳ 明朝"/>
        </w:rPr>
        <w:t xml:space="preserve"> </w:t>
      </w:r>
      <w:r w:rsidR="00340B58" w:rsidRPr="00622CA9">
        <w:rPr>
          <w:rFonts w:hAnsi="ＭＳ 明朝" w:hint="eastAsia"/>
        </w:rPr>
        <w:t xml:space="preserve">　</w:t>
      </w:r>
      <w:r w:rsidRPr="00622CA9">
        <w:rPr>
          <w:rFonts w:hAnsi="ＭＳ 明朝"/>
        </w:rPr>
        <w:t xml:space="preserve"> </w:t>
      </w:r>
      <w:r w:rsidRPr="00622CA9">
        <w:rPr>
          <w:rFonts w:hAnsi="ＭＳ 明朝" w:hint="eastAsia"/>
        </w:rPr>
        <w:t>日</w:t>
      </w:r>
      <w:r w:rsidRPr="00622CA9">
        <w:rPr>
          <w:rFonts w:hAnsi="ＭＳ 明朝" w:hint="eastAsia"/>
          <w:szCs w:val="24"/>
          <w:vertAlign w:val="superscript"/>
        </w:rPr>
        <w:t>（注</w:t>
      </w:r>
      <w:r w:rsidR="00EC7643">
        <w:rPr>
          <w:rFonts w:hAnsi="ＭＳ 明朝" w:hint="eastAsia"/>
          <w:szCs w:val="24"/>
          <w:vertAlign w:val="superscript"/>
        </w:rPr>
        <w:t>１</w:t>
      </w:r>
      <w:r w:rsidRPr="00622CA9">
        <w:rPr>
          <w:rFonts w:hAnsi="ＭＳ 明朝" w:hint="eastAsia"/>
          <w:szCs w:val="24"/>
          <w:vertAlign w:val="superscript"/>
        </w:rPr>
        <w:t>）</w:t>
      </w:r>
    </w:p>
    <w:p w14:paraId="10A78CBC" w14:textId="77777777" w:rsidR="00EC5AF3" w:rsidRPr="00622CA9" w:rsidRDefault="00EC5AF3" w:rsidP="00900642">
      <w:pPr>
        <w:spacing w:line="320" w:lineRule="exact"/>
        <w:ind w:firstLineChars="1950" w:firstLine="4680"/>
        <w:rPr>
          <w:rFonts w:hAnsi="ＭＳ 明朝"/>
        </w:rPr>
      </w:pPr>
      <w:r w:rsidRPr="00622CA9">
        <w:rPr>
          <w:rFonts w:hAnsi="ＭＳ 明朝" w:hint="eastAsia"/>
        </w:rPr>
        <w:t>（金融機関等コード）</w:t>
      </w:r>
    </w:p>
    <w:p w14:paraId="06CED447" w14:textId="3C777C72" w:rsidR="00EC5AF3" w:rsidRPr="00622CA9" w:rsidRDefault="00EC5AF3" w:rsidP="00900642">
      <w:pPr>
        <w:spacing w:line="320" w:lineRule="exact"/>
        <w:ind w:firstLineChars="1957" w:firstLine="4697"/>
        <w:rPr>
          <w:rFonts w:hAnsi="ＭＳ 明朝"/>
        </w:rPr>
      </w:pPr>
      <w:r w:rsidRPr="00622CA9">
        <w:rPr>
          <w:rFonts w:hAnsi="ＭＳ 明朝" w:hint="eastAsia"/>
        </w:rPr>
        <w:t>（金融機関等名）</w:t>
      </w:r>
      <w:r w:rsidRPr="00622CA9">
        <w:rPr>
          <w:rFonts w:hAnsi="ＭＳ 明朝" w:hint="eastAsia"/>
          <w:szCs w:val="24"/>
          <w:vertAlign w:val="superscript"/>
        </w:rPr>
        <w:t>（注</w:t>
      </w:r>
      <w:r w:rsidR="00EC7643">
        <w:rPr>
          <w:rFonts w:hAnsi="ＭＳ 明朝" w:hint="eastAsia"/>
          <w:szCs w:val="24"/>
          <w:vertAlign w:val="superscript"/>
        </w:rPr>
        <w:t>２</w:t>
      </w:r>
      <w:r w:rsidRPr="00622CA9">
        <w:rPr>
          <w:rFonts w:hAnsi="ＭＳ 明朝" w:hint="eastAsia"/>
          <w:szCs w:val="24"/>
          <w:vertAlign w:val="superscript"/>
        </w:rPr>
        <w:t>）</w:t>
      </w:r>
    </w:p>
    <w:p w14:paraId="47B26250" w14:textId="77777777" w:rsidR="00EC5AF3" w:rsidRPr="00622CA9" w:rsidRDefault="00EC5AF3" w:rsidP="00900642">
      <w:pPr>
        <w:spacing w:line="320" w:lineRule="exact"/>
        <w:ind w:firstLineChars="1957" w:firstLine="4697"/>
        <w:rPr>
          <w:rFonts w:hAnsi="ＭＳ 明朝"/>
        </w:rPr>
      </w:pPr>
      <w:r w:rsidRPr="00622CA9">
        <w:rPr>
          <w:rFonts w:hAnsi="ＭＳ 明朝" w:hint="eastAsia"/>
        </w:rPr>
        <w:t>（役職名・代表者）</w:t>
      </w:r>
    </w:p>
    <w:p w14:paraId="21726B95" w14:textId="77777777" w:rsidR="00EC5AF3" w:rsidRPr="00622CA9" w:rsidRDefault="00900642" w:rsidP="00EC5AF3">
      <w:pPr>
        <w:spacing w:line="320" w:lineRule="exact"/>
        <w:ind w:firstLine="4219"/>
        <w:rPr>
          <w:rFonts w:hAnsi="ＭＳ 明朝"/>
        </w:rPr>
      </w:pPr>
      <w:r w:rsidRPr="00622CA9">
        <w:rPr>
          <w:rFonts w:hAnsi="ＭＳ 明朝" w:hint="eastAsia"/>
        </w:rPr>
        <w:t xml:space="preserve">　</w:t>
      </w:r>
    </w:p>
    <w:p w14:paraId="3FDB5F02" w14:textId="71DE39A8" w:rsidR="00EC5AF3" w:rsidRPr="00622CA9" w:rsidRDefault="00EC5AF3" w:rsidP="006D77FB">
      <w:pPr>
        <w:spacing w:line="400" w:lineRule="exact"/>
        <w:ind w:firstLine="4009"/>
        <w:rPr>
          <w:rFonts w:hAnsi="ＭＳ 明朝"/>
        </w:rPr>
      </w:pPr>
      <w:r w:rsidRPr="00622CA9">
        <w:rPr>
          <w:rFonts w:hAnsi="ＭＳ 明朝"/>
        </w:rPr>
        <w:t xml:space="preserve"> </w:t>
      </w:r>
      <w:r w:rsidRPr="00622CA9">
        <w:rPr>
          <w:rFonts w:hAnsi="ＭＳ 明朝" w:hint="eastAsia"/>
        </w:rPr>
        <w:t xml:space="preserve">　　</w:t>
      </w:r>
      <w:r w:rsidRPr="00622CA9">
        <w:rPr>
          <w:rFonts w:hAnsi="ＭＳ 明朝"/>
        </w:rPr>
        <w:t xml:space="preserve"> </w:t>
      </w:r>
      <w:r w:rsidR="00900642" w:rsidRPr="00622CA9">
        <w:rPr>
          <w:rFonts w:hAnsi="ＭＳ 明朝" w:hint="eastAsia"/>
        </w:rPr>
        <w:t xml:space="preserve">　　　</w:t>
      </w:r>
      <w:r w:rsidRPr="00622CA9">
        <w:rPr>
          <w:rFonts w:hAnsi="ＭＳ 明朝"/>
        </w:rPr>
        <w:t xml:space="preserve"> </w:t>
      </w:r>
      <w:r w:rsidRPr="00622CA9">
        <w:rPr>
          <w:rFonts w:hAnsi="ＭＳ 明朝" w:hint="eastAsia"/>
          <w:u w:val="single"/>
        </w:rPr>
        <w:t xml:space="preserve">　　　　　　　　　　　　</w:t>
      </w:r>
      <w:r w:rsidRPr="00622CA9">
        <w:rPr>
          <w:rFonts w:hAnsi="ＭＳ 明朝" w:hint="eastAsia"/>
          <w:szCs w:val="24"/>
          <w:u w:val="single"/>
          <w:vertAlign w:val="superscript"/>
        </w:rPr>
        <w:t>（注3）</w:t>
      </w:r>
      <w:r w:rsidRPr="00622CA9">
        <w:rPr>
          <w:rFonts w:hAnsi="ＭＳ 明朝" w:hint="eastAsia"/>
        </w:rPr>
        <w:t>印</w:t>
      </w:r>
      <w:r w:rsidRPr="00622CA9">
        <w:rPr>
          <w:rFonts w:hAnsi="ＭＳ 明朝" w:hint="eastAsia"/>
          <w:vertAlign w:val="superscript"/>
        </w:rPr>
        <w:t>（注4）</w:t>
      </w:r>
      <w:r w:rsidRPr="00622CA9">
        <w:rPr>
          <w:rFonts w:hAnsi="ＭＳ 明朝" w:hint="eastAsia"/>
        </w:rPr>
        <w:t>日本銀行金融市場局長</w:t>
      </w:r>
      <w:r w:rsidRPr="00622CA9">
        <w:rPr>
          <w:rFonts w:hAnsi="ＭＳ 明朝"/>
        </w:rPr>
        <w:t xml:space="preserve">  </w:t>
      </w:r>
      <w:r w:rsidRPr="00622CA9">
        <w:rPr>
          <w:rFonts w:hAnsi="ＭＳ 明朝" w:hint="eastAsia"/>
        </w:rPr>
        <w:t>殿</w:t>
      </w:r>
    </w:p>
    <w:p w14:paraId="5BF3B116" w14:textId="4EEDE3A6" w:rsidR="00EC5AF3" w:rsidRPr="00622CA9" w:rsidRDefault="00EC5AF3" w:rsidP="00BD4615">
      <w:pPr>
        <w:pStyle w:val="af6"/>
        <w:spacing w:beforeLines="50" w:before="120" w:line="240" w:lineRule="auto"/>
        <w:rPr>
          <w:rFonts w:hAnsi="ＭＳ 明朝"/>
        </w:rPr>
      </w:pPr>
      <w:r w:rsidRPr="00622CA9">
        <w:rPr>
          <w:rFonts w:hAnsi="ＭＳ 明朝" w:hint="eastAsia"/>
        </w:rPr>
        <w:t>（注</w:t>
      </w:r>
      <w:r w:rsidR="006C25BD">
        <w:rPr>
          <w:rFonts w:hAnsi="ＭＳ 明朝" w:hint="eastAsia"/>
        </w:rPr>
        <w:t>１</w:t>
      </w:r>
      <w:r w:rsidR="00EE501F" w:rsidRPr="00622CA9">
        <w:rPr>
          <w:rFonts w:hAnsi="ＭＳ 明朝" w:hint="eastAsia"/>
        </w:rPr>
        <w:t>）　申請書の提出日を記載してください</w:t>
      </w:r>
      <w:r w:rsidRPr="00622CA9">
        <w:rPr>
          <w:rFonts w:hAnsi="ＭＳ 明朝" w:hint="eastAsia"/>
        </w:rPr>
        <w:t>。</w:t>
      </w:r>
    </w:p>
    <w:p w14:paraId="2EDD9081" w14:textId="17434707" w:rsidR="00EC5AF3" w:rsidRPr="00622CA9" w:rsidRDefault="00EC5AF3" w:rsidP="00EC5AF3">
      <w:pPr>
        <w:pStyle w:val="af6"/>
        <w:spacing w:line="240" w:lineRule="auto"/>
        <w:rPr>
          <w:rFonts w:hAnsi="ＭＳ 明朝"/>
        </w:rPr>
      </w:pPr>
      <w:r w:rsidRPr="00622CA9">
        <w:rPr>
          <w:rFonts w:hAnsi="ＭＳ 明朝" w:hint="eastAsia"/>
        </w:rPr>
        <w:t>（注</w:t>
      </w:r>
      <w:r w:rsidR="006C25BD">
        <w:rPr>
          <w:rFonts w:hAnsi="ＭＳ 明朝" w:hint="eastAsia"/>
        </w:rPr>
        <w:t>２</w:t>
      </w:r>
      <w:r w:rsidRPr="00622CA9">
        <w:rPr>
          <w:rFonts w:hAnsi="ＭＳ 明朝" w:hint="eastAsia"/>
        </w:rPr>
        <w:t>）　日本銀行との当座預金取引において業務局</w:t>
      </w:r>
      <w:r w:rsidR="00FD5AA8" w:rsidRPr="00622CA9">
        <w:rPr>
          <w:rFonts w:hAnsi="ＭＳ 明朝" w:hint="eastAsia"/>
        </w:rPr>
        <w:t>または支店</w:t>
      </w:r>
      <w:r w:rsidR="00EE501F" w:rsidRPr="00622CA9">
        <w:rPr>
          <w:rFonts w:hAnsi="ＭＳ 明朝" w:hint="eastAsia"/>
        </w:rPr>
        <w:t>に届出済の印鑑届における金融機関等名を記載してください。また、外国銀行の場合には、届出済の和文呼称を使用してください</w:t>
      </w:r>
      <w:r w:rsidRPr="00622CA9">
        <w:rPr>
          <w:rFonts w:hAnsi="ＭＳ 明朝" w:hint="eastAsia"/>
        </w:rPr>
        <w:t>。</w:t>
      </w:r>
    </w:p>
    <w:p w14:paraId="04FD73D7" w14:textId="0B08845B" w:rsidR="00EC5AF3" w:rsidRPr="00622CA9" w:rsidRDefault="00EC5AF3" w:rsidP="00EC5AF3">
      <w:pPr>
        <w:pStyle w:val="af6"/>
        <w:spacing w:line="240" w:lineRule="auto"/>
        <w:rPr>
          <w:rFonts w:hAnsi="ＭＳ 明朝"/>
        </w:rPr>
      </w:pPr>
      <w:r w:rsidRPr="00622CA9">
        <w:rPr>
          <w:rFonts w:hAnsi="ＭＳ 明朝" w:hint="eastAsia"/>
        </w:rPr>
        <w:t>（注</w:t>
      </w:r>
      <w:r w:rsidR="006C25BD">
        <w:rPr>
          <w:rFonts w:hAnsi="ＭＳ 明朝" w:hint="eastAsia"/>
        </w:rPr>
        <w:t>３</w:t>
      </w:r>
      <w:r w:rsidR="00EE501F" w:rsidRPr="00622CA9">
        <w:rPr>
          <w:rFonts w:hAnsi="ＭＳ 明朝" w:hint="eastAsia"/>
        </w:rPr>
        <w:t>）　頭取、社長、理事長等が記名なつ印または署名してください</w:t>
      </w:r>
      <w:r w:rsidRPr="00622CA9">
        <w:rPr>
          <w:rFonts w:hAnsi="ＭＳ 明朝" w:hint="eastAsia"/>
        </w:rPr>
        <w:t>。</w:t>
      </w:r>
    </w:p>
    <w:p w14:paraId="0A51C3D1" w14:textId="60CA3BFF" w:rsidR="00EC5AF3" w:rsidRPr="00622CA9" w:rsidRDefault="00EC5AF3" w:rsidP="00EC5AF3">
      <w:pPr>
        <w:spacing w:line="240" w:lineRule="auto"/>
        <w:ind w:left="720" w:hanging="720"/>
        <w:jc w:val="left"/>
        <w:rPr>
          <w:rFonts w:hAnsi="ＭＳ 明朝"/>
          <w:spacing w:val="-2"/>
          <w:sz w:val="20"/>
        </w:rPr>
      </w:pPr>
      <w:r w:rsidRPr="00622CA9">
        <w:rPr>
          <w:rFonts w:hAnsi="ＭＳ 明朝" w:hint="eastAsia"/>
          <w:sz w:val="20"/>
        </w:rPr>
        <w:t>（注</w:t>
      </w:r>
      <w:r w:rsidR="006C25BD">
        <w:rPr>
          <w:rFonts w:hAnsi="ＭＳ 明朝" w:hint="eastAsia"/>
          <w:sz w:val="20"/>
        </w:rPr>
        <w:t>４</w:t>
      </w:r>
      <w:r w:rsidRPr="00622CA9">
        <w:rPr>
          <w:rFonts w:hAnsi="ＭＳ 明朝" w:hint="eastAsia"/>
          <w:sz w:val="20"/>
        </w:rPr>
        <w:t xml:space="preserve">）　</w:t>
      </w:r>
      <w:r w:rsidRPr="00622CA9">
        <w:rPr>
          <w:rFonts w:hAnsi="ＭＳ 明朝" w:hint="eastAsia"/>
          <w:spacing w:val="-2"/>
          <w:sz w:val="20"/>
        </w:rPr>
        <w:t>代表者欄への支店長等の代理人名の記載は不可。印章は、日本銀行との当座預金取引において業務局</w:t>
      </w:r>
      <w:r w:rsidR="00FD5AA8" w:rsidRPr="00622CA9">
        <w:rPr>
          <w:rFonts w:hAnsi="ＭＳ 明朝" w:hint="eastAsia"/>
          <w:spacing w:val="-2"/>
          <w:sz w:val="20"/>
        </w:rPr>
        <w:t>または支店</w:t>
      </w:r>
      <w:r w:rsidRPr="00622CA9">
        <w:rPr>
          <w:rFonts w:hAnsi="ＭＳ 明朝" w:hint="eastAsia"/>
          <w:spacing w:val="-2"/>
          <w:sz w:val="20"/>
        </w:rPr>
        <w:t>に届出済の代表者の印鑑届に押なつし</w:t>
      </w:r>
      <w:r w:rsidR="00EE501F" w:rsidRPr="00622CA9">
        <w:rPr>
          <w:rFonts w:hAnsi="ＭＳ 明朝" w:hint="eastAsia"/>
          <w:spacing w:val="-2"/>
          <w:sz w:val="20"/>
        </w:rPr>
        <w:t>ているもの（署名鑑届出者については届出済の署名）を使用してください</w:t>
      </w:r>
      <w:r w:rsidRPr="00622CA9">
        <w:rPr>
          <w:rFonts w:hAnsi="ＭＳ 明朝" w:hint="eastAsia"/>
          <w:spacing w:val="-2"/>
          <w:sz w:val="20"/>
        </w:rPr>
        <w:t>。</w:t>
      </w:r>
    </w:p>
    <w:p w14:paraId="7DD1F20D" w14:textId="0DF0CC73" w:rsidR="00900642" w:rsidRPr="00622CA9" w:rsidRDefault="00900642" w:rsidP="00BD4615">
      <w:pPr>
        <w:spacing w:beforeLines="50" w:before="120" w:line="240" w:lineRule="auto"/>
        <w:ind w:leftChars="98" w:left="719" w:hangingChars="205" w:hanging="484"/>
        <w:rPr>
          <w:rFonts w:hAnsi="ＭＳ 明朝"/>
          <w:spacing w:val="-2"/>
          <w:szCs w:val="24"/>
        </w:rPr>
      </w:pPr>
      <w:r w:rsidRPr="00622CA9">
        <w:rPr>
          <w:rFonts w:hAnsi="ＭＳ 明朝" w:hint="eastAsia"/>
          <w:spacing w:val="-2"/>
          <w:szCs w:val="24"/>
        </w:rPr>
        <w:t>■連絡先（優先順位を付けて2</w:t>
      </w:r>
      <w:r w:rsidR="00EE501F" w:rsidRPr="00622CA9">
        <w:rPr>
          <w:rFonts w:hAnsi="ＭＳ 明朝" w:hint="eastAsia"/>
          <w:spacing w:val="-2"/>
          <w:szCs w:val="24"/>
        </w:rPr>
        <w:t>名まで記入してください</w:t>
      </w:r>
      <w:r w:rsidRPr="00622CA9">
        <w:rPr>
          <w:rFonts w:hAnsi="ＭＳ 明朝" w:hint="eastAsia"/>
          <w:spacing w:val="-2"/>
          <w:szCs w:val="24"/>
        </w:rPr>
        <w:t>）</w:t>
      </w:r>
    </w:p>
    <w:tbl>
      <w:tblPr>
        <w:tblW w:w="9449" w:type="dxa"/>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8"/>
        <w:gridCol w:w="3685"/>
        <w:gridCol w:w="3686"/>
      </w:tblGrid>
      <w:tr w:rsidR="00900642" w:rsidRPr="00622CA9" w14:paraId="1A931B31" w14:textId="77777777">
        <w:trPr>
          <w:trHeight w:val="397"/>
        </w:trPr>
        <w:tc>
          <w:tcPr>
            <w:tcW w:w="2078" w:type="dxa"/>
            <w:tcBorders>
              <w:bottom w:val="double" w:sz="4" w:space="0" w:color="auto"/>
            </w:tcBorders>
            <w:vAlign w:val="center"/>
          </w:tcPr>
          <w:p w14:paraId="7A3FE7B6" w14:textId="77777777" w:rsidR="00900642" w:rsidRPr="00622CA9" w:rsidRDefault="00900642" w:rsidP="00900642">
            <w:pPr>
              <w:jc w:val="center"/>
              <w:rPr>
                <w:rFonts w:hAnsi="ＭＳ 明朝"/>
                <w:sz w:val="21"/>
                <w:szCs w:val="21"/>
              </w:rPr>
            </w:pPr>
          </w:p>
        </w:tc>
        <w:tc>
          <w:tcPr>
            <w:tcW w:w="3685" w:type="dxa"/>
            <w:tcBorders>
              <w:bottom w:val="double" w:sz="4" w:space="0" w:color="auto"/>
              <w:right w:val="single" w:sz="4" w:space="0" w:color="auto"/>
            </w:tcBorders>
            <w:vAlign w:val="center"/>
          </w:tcPr>
          <w:p w14:paraId="00A92F3A" w14:textId="77777777" w:rsidR="00900642" w:rsidRPr="00622CA9" w:rsidRDefault="00900642" w:rsidP="00900642">
            <w:pPr>
              <w:jc w:val="center"/>
              <w:rPr>
                <w:rFonts w:hAnsi="ＭＳ 明朝"/>
                <w:sz w:val="21"/>
                <w:szCs w:val="21"/>
              </w:rPr>
            </w:pPr>
            <w:r w:rsidRPr="00622CA9">
              <w:rPr>
                <w:rFonts w:hAnsi="ＭＳ 明朝" w:hint="eastAsia"/>
                <w:sz w:val="21"/>
                <w:szCs w:val="21"/>
              </w:rPr>
              <w:t>第1順位</w:t>
            </w:r>
          </w:p>
        </w:tc>
        <w:tc>
          <w:tcPr>
            <w:tcW w:w="3686" w:type="dxa"/>
            <w:tcBorders>
              <w:left w:val="single" w:sz="4" w:space="0" w:color="auto"/>
              <w:bottom w:val="double" w:sz="4" w:space="0" w:color="auto"/>
            </w:tcBorders>
            <w:vAlign w:val="center"/>
          </w:tcPr>
          <w:p w14:paraId="75856C27" w14:textId="77777777" w:rsidR="00900642" w:rsidRPr="00622CA9" w:rsidRDefault="00900642" w:rsidP="00900642">
            <w:pPr>
              <w:jc w:val="center"/>
              <w:rPr>
                <w:rFonts w:hAnsi="ＭＳ 明朝"/>
                <w:sz w:val="21"/>
                <w:szCs w:val="21"/>
              </w:rPr>
            </w:pPr>
            <w:r w:rsidRPr="00622CA9">
              <w:rPr>
                <w:rFonts w:hAnsi="ＭＳ 明朝" w:hint="eastAsia"/>
                <w:sz w:val="21"/>
                <w:szCs w:val="21"/>
              </w:rPr>
              <w:t>第2順位</w:t>
            </w:r>
          </w:p>
        </w:tc>
      </w:tr>
      <w:tr w:rsidR="00900642" w:rsidRPr="00622CA9" w14:paraId="7A0EF70F" w14:textId="77777777">
        <w:trPr>
          <w:trHeight w:val="397"/>
        </w:trPr>
        <w:tc>
          <w:tcPr>
            <w:tcW w:w="2078" w:type="dxa"/>
            <w:tcBorders>
              <w:top w:val="double" w:sz="4" w:space="0" w:color="auto"/>
            </w:tcBorders>
            <w:vAlign w:val="center"/>
          </w:tcPr>
          <w:p w14:paraId="1886F1F5" w14:textId="77777777" w:rsidR="00900642" w:rsidRPr="00622CA9" w:rsidRDefault="00900642" w:rsidP="00900642">
            <w:pPr>
              <w:jc w:val="center"/>
              <w:rPr>
                <w:rFonts w:hAnsi="ＭＳ 明朝"/>
                <w:sz w:val="20"/>
              </w:rPr>
            </w:pPr>
            <w:r w:rsidRPr="00622CA9">
              <w:rPr>
                <w:rFonts w:hAnsi="ＭＳ 明朝" w:hint="eastAsia"/>
                <w:sz w:val="20"/>
              </w:rPr>
              <w:t>部署・役職</w:t>
            </w:r>
          </w:p>
        </w:tc>
        <w:tc>
          <w:tcPr>
            <w:tcW w:w="3685" w:type="dxa"/>
            <w:tcBorders>
              <w:top w:val="double" w:sz="4" w:space="0" w:color="auto"/>
              <w:right w:val="single" w:sz="4" w:space="0" w:color="auto"/>
            </w:tcBorders>
            <w:vAlign w:val="center"/>
          </w:tcPr>
          <w:p w14:paraId="0BFCFE9A" w14:textId="77777777" w:rsidR="00900642" w:rsidRPr="00622CA9" w:rsidRDefault="00900642" w:rsidP="00900642">
            <w:pPr>
              <w:rPr>
                <w:rFonts w:hAnsi="ＭＳ 明朝"/>
              </w:rPr>
            </w:pPr>
          </w:p>
        </w:tc>
        <w:tc>
          <w:tcPr>
            <w:tcW w:w="3686" w:type="dxa"/>
            <w:tcBorders>
              <w:top w:val="double" w:sz="4" w:space="0" w:color="auto"/>
              <w:left w:val="single" w:sz="4" w:space="0" w:color="auto"/>
            </w:tcBorders>
            <w:vAlign w:val="center"/>
          </w:tcPr>
          <w:p w14:paraId="03C00F13" w14:textId="77777777" w:rsidR="00900642" w:rsidRPr="00622CA9" w:rsidRDefault="00900642" w:rsidP="00900642">
            <w:pPr>
              <w:rPr>
                <w:rFonts w:hAnsi="ＭＳ 明朝"/>
              </w:rPr>
            </w:pPr>
          </w:p>
        </w:tc>
      </w:tr>
      <w:tr w:rsidR="00900642" w:rsidRPr="00622CA9" w14:paraId="127BDBD3" w14:textId="77777777">
        <w:trPr>
          <w:trHeight w:val="397"/>
        </w:trPr>
        <w:tc>
          <w:tcPr>
            <w:tcW w:w="2078" w:type="dxa"/>
            <w:vAlign w:val="center"/>
          </w:tcPr>
          <w:p w14:paraId="2B28EC44" w14:textId="77777777" w:rsidR="00900642" w:rsidRPr="00622CA9" w:rsidRDefault="00900642" w:rsidP="00900642">
            <w:pPr>
              <w:jc w:val="center"/>
              <w:rPr>
                <w:rFonts w:hAnsi="ＭＳ 明朝"/>
                <w:sz w:val="20"/>
              </w:rPr>
            </w:pPr>
            <w:r w:rsidRPr="00622CA9">
              <w:rPr>
                <w:rFonts w:hAnsi="ＭＳ 明朝" w:hint="eastAsia"/>
                <w:sz w:val="20"/>
              </w:rPr>
              <w:t>氏名</w:t>
            </w:r>
          </w:p>
        </w:tc>
        <w:tc>
          <w:tcPr>
            <w:tcW w:w="3685" w:type="dxa"/>
            <w:tcBorders>
              <w:right w:val="single" w:sz="4" w:space="0" w:color="auto"/>
            </w:tcBorders>
            <w:vAlign w:val="center"/>
          </w:tcPr>
          <w:p w14:paraId="5BFCC33E" w14:textId="77777777" w:rsidR="00900642" w:rsidRPr="00622CA9" w:rsidRDefault="00900642" w:rsidP="00900642">
            <w:pPr>
              <w:rPr>
                <w:rFonts w:hAnsi="ＭＳ 明朝"/>
              </w:rPr>
            </w:pPr>
          </w:p>
        </w:tc>
        <w:tc>
          <w:tcPr>
            <w:tcW w:w="3686" w:type="dxa"/>
            <w:tcBorders>
              <w:left w:val="single" w:sz="4" w:space="0" w:color="auto"/>
            </w:tcBorders>
            <w:vAlign w:val="center"/>
          </w:tcPr>
          <w:p w14:paraId="0ADB19DD" w14:textId="77777777" w:rsidR="00900642" w:rsidRPr="00622CA9" w:rsidRDefault="00900642" w:rsidP="00900642">
            <w:pPr>
              <w:rPr>
                <w:rFonts w:hAnsi="ＭＳ 明朝"/>
              </w:rPr>
            </w:pPr>
          </w:p>
        </w:tc>
      </w:tr>
      <w:tr w:rsidR="00900642" w:rsidRPr="00622CA9" w14:paraId="4B795506" w14:textId="77777777">
        <w:trPr>
          <w:trHeight w:val="397"/>
        </w:trPr>
        <w:tc>
          <w:tcPr>
            <w:tcW w:w="2078" w:type="dxa"/>
            <w:vAlign w:val="center"/>
          </w:tcPr>
          <w:p w14:paraId="34ACEB65" w14:textId="77777777" w:rsidR="00900642" w:rsidRPr="00622CA9" w:rsidRDefault="00900642" w:rsidP="00900642">
            <w:pPr>
              <w:jc w:val="center"/>
              <w:rPr>
                <w:rFonts w:hAnsi="ＭＳ 明朝"/>
                <w:sz w:val="20"/>
              </w:rPr>
            </w:pPr>
            <w:r w:rsidRPr="00622CA9">
              <w:rPr>
                <w:rFonts w:hAnsi="ＭＳ 明朝" w:hint="eastAsia"/>
                <w:sz w:val="20"/>
              </w:rPr>
              <w:t>電話番号</w:t>
            </w:r>
          </w:p>
        </w:tc>
        <w:tc>
          <w:tcPr>
            <w:tcW w:w="3685" w:type="dxa"/>
            <w:tcBorders>
              <w:right w:val="single" w:sz="4" w:space="0" w:color="auto"/>
            </w:tcBorders>
            <w:vAlign w:val="center"/>
          </w:tcPr>
          <w:p w14:paraId="68CF4EF1" w14:textId="77777777" w:rsidR="00900642" w:rsidRPr="00622CA9" w:rsidRDefault="00900642" w:rsidP="00900642">
            <w:pPr>
              <w:rPr>
                <w:rFonts w:hAnsi="ＭＳ 明朝"/>
              </w:rPr>
            </w:pPr>
          </w:p>
        </w:tc>
        <w:tc>
          <w:tcPr>
            <w:tcW w:w="3686" w:type="dxa"/>
            <w:tcBorders>
              <w:left w:val="single" w:sz="4" w:space="0" w:color="auto"/>
            </w:tcBorders>
            <w:vAlign w:val="center"/>
          </w:tcPr>
          <w:p w14:paraId="741457CD" w14:textId="77777777" w:rsidR="00900642" w:rsidRPr="00622CA9" w:rsidRDefault="00900642" w:rsidP="00900642">
            <w:pPr>
              <w:rPr>
                <w:rFonts w:hAnsi="ＭＳ 明朝"/>
              </w:rPr>
            </w:pPr>
          </w:p>
        </w:tc>
      </w:tr>
      <w:tr w:rsidR="00900642" w:rsidRPr="00622CA9" w14:paraId="0DC7AEC9" w14:textId="77777777">
        <w:trPr>
          <w:trHeight w:val="397"/>
        </w:trPr>
        <w:tc>
          <w:tcPr>
            <w:tcW w:w="2078" w:type="dxa"/>
            <w:vAlign w:val="center"/>
          </w:tcPr>
          <w:p w14:paraId="08BFA345" w14:textId="77777777" w:rsidR="00900642" w:rsidRPr="00622CA9" w:rsidRDefault="00900642" w:rsidP="00900642">
            <w:pPr>
              <w:jc w:val="center"/>
              <w:rPr>
                <w:rFonts w:hAnsi="ＭＳ 明朝"/>
                <w:sz w:val="20"/>
              </w:rPr>
            </w:pPr>
            <w:r w:rsidRPr="00622CA9">
              <w:rPr>
                <w:rFonts w:hAnsi="ＭＳ 明朝" w:hint="eastAsia"/>
                <w:sz w:val="20"/>
              </w:rPr>
              <w:t>ファクシミリ番号</w:t>
            </w:r>
          </w:p>
        </w:tc>
        <w:tc>
          <w:tcPr>
            <w:tcW w:w="3685" w:type="dxa"/>
            <w:tcBorders>
              <w:right w:val="single" w:sz="4" w:space="0" w:color="auto"/>
            </w:tcBorders>
            <w:vAlign w:val="center"/>
          </w:tcPr>
          <w:p w14:paraId="3AE74A9C" w14:textId="77777777" w:rsidR="00900642" w:rsidRPr="00622CA9" w:rsidRDefault="00900642" w:rsidP="00900642">
            <w:pPr>
              <w:rPr>
                <w:rFonts w:hAnsi="ＭＳ 明朝"/>
              </w:rPr>
            </w:pPr>
          </w:p>
        </w:tc>
        <w:tc>
          <w:tcPr>
            <w:tcW w:w="3686" w:type="dxa"/>
            <w:tcBorders>
              <w:left w:val="single" w:sz="4" w:space="0" w:color="auto"/>
            </w:tcBorders>
            <w:vAlign w:val="center"/>
          </w:tcPr>
          <w:p w14:paraId="56261385" w14:textId="77777777" w:rsidR="00900642" w:rsidRPr="00622CA9" w:rsidRDefault="00900642" w:rsidP="00900642">
            <w:pPr>
              <w:rPr>
                <w:rFonts w:hAnsi="ＭＳ 明朝"/>
              </w:rPr>
            </w:pPr>
          </w:p>
        </w:tc>
      </w:tr>
      <w:tr w:rsidR="00900642" w:rsidRPr="00622CA9" w14:paraId="4FAF3182" w14:textId="77777777">
        <w:trPr>
          <w:trHeight w:val="397"/>
        </w:trPr>
        <w:tc>
          <w:tcPr>
            <w:tcW w:w="2078" w:type="dxa"/>
            <w:vAlign w:val="center"/>
          </w:tcPr>
          <w:p w14:paraId="408903DA" w14:textId="77777777" w:rsidR="00900642" w:rsidRPr="00622CA9" w:rsidRDefault="00900642" w:rsidP="00900642">
            <w:pPr>
              <w:jc w:val="center"/>
              <w:rPr>
                <w:rFonts w:hAnsi="ＭＳ 明朝"/>
                <w:sz w:val="20"/>
              </w:rPr>
            </w:pPr>
            <w:r w:rsidRPr="00622CA9">
              <w:rPr>
                <w:rFonts w:hAnsi="ＭＳ 明朝" w:hint="eastAsia"/>
                <w:sz w:val="20"/>
              </w:rPr>
              <w:t>E-mailアドレス</w:t>
            </w:r>
          </w:p>
        </w:tc>
        <w:tc>
          <w:tcPr>
            <w:tcW w:w="3685" w:type="dxa"/>
            <w:tcBorders>
              <w:right w:val="single" w:sz="4" w:space="0" w:color="auto"/>
            </w:tcBorders>
            <w:vAlign w:val="center"/>
          </w:tcPr>
          <w:p w14:paraId="636589D3" w14:textId="77777777" w:rsidR="00900642" w:rsidRPr="00622CA9" w:rsidRDefault="00900642" w:rsidP="00900642">
            <w:pPr>
              <w:rPr>
                <w:rFonts w:hAnsi="ＭＳ 明朝"/>
              </w:rPr>
            </w:pPr>
          </w:p>
        </w:tc>
        <w:tc>
          <w:tcPr>
            <w:tcW w:w="3686" w:type="dxa"/>
            <w:tcBorders>
              <w:left w:val="single" w:sz="4" w:space="0" w:color="auto"/>
            </w:tcBorders>
            <w:vAlign w:val="center"/>
          </w:tcPr>
          <w:p w14:paraId="4965565E" w14:textId="77777777" w:rsidR="00900642" w:rsidRPr="00622CA9" w:rsidRDefault="00900642" w:rsidP="00900642">
            <w:pPr>
              <w:rPr>
                <w:rFonts w:hAnsi="ＭＳ 明朝"/>
              </w:rPr>
            </w:pPr>
          </w:p>
        </w:tc>
      </w:tr>
      <w:tr w:rsidR="00900642" w:rsidRPr="009216E3" w14:paraId="1F108313" w14:textId="77777777">
        <w:trPr>
          <w:trHeight w:val="430"/>
        </w:trPr>
        <w:tc>
          <w:tcPr>
            <w:tcW w:w="9449" w:type="dxa"/>
            <w:gridSpan w:val="3"/>
          </w:tcPr>
          <w:p w14:paraId="0F0B2E82" w14:textId="77777777" w:rsidR="00900642" w:rsidRPr="009216E3" w:rsidRDefault="00900642" w:rsidP="00900642">
            <w:pPr>
              <w:rPr>
                <w:rFonts w:hAnsi="ＭＳ 明朝"/>
                <w:sz w:val="21"/>
                <w:szCs w:val="21"/>
              </w:rPr>
            </w:pPr>
            <w:r w:rsidRPr="00622CA9">
              <w:rPr>
                <w:rFonts w:hAnsi="ＭＳ 明朝" w:hint="eastAsia"/>
                <w:sz w:val="21"/>
                <w:szCs w:val="21"/>
              </w:rPr>
              <w:t>住所：〒</w:t>
            </w:r>
          </w:p>
          <w:p w14:paraId="3B03E261" w14:textId="77777777" w:rsidR="00900642" w:rsidRPr="009216E3" w:rsidRDefault="00900642" w:rsidP="00900642">
            <w:pPr>
              <w:rPr>
                <w:rFonts w:hAnsi="ＭＳ 明朝"/>
                <w:sz w:val="21"/>
                <w:szCs w:val="21"/>
              </w:rPr>
            </w:pPr>
          </w:p>
        </w:tc>
      </w:tr>
    </w:tbl>
    <w:p w14:paraId="4A434F0B" w14:textId="60606C08" w:rsidR="005F35DD" w:rsidRDefault="005F35DD">
      <w:pPr>
        <w:spacing w:line="400" w:lineRule="exact"/>
        <w:ind w:right="1425"/>
        <w:rPr>
          <w:rFonts w:ascii="ＭＳ ゴシック" w:eastAsia="ＭＳ ゴシック" w:hAnsi="ＭＳ ゴシック"/>
          <w:b/>
        </w:rPr>
      </w:pPr>
    </w:p>
    <w:sectPr w:rsidR="005F35DD" w:rsidSect="0065079B">
      <w:footerReference w:type="default" r:id="rId17"/>
      <w:pgSz w:w="11911" w:h="16848" w:code="9"/>
      <w:pgMar w:top="567" w:right="1134" w:bottom="851" w:left="1134" w:header="624" w:footer="28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2EB44" w14:textId="77777777" w:rsidR="00E8737F" w:rsidRDefault="00E8737F">
      <w:pPr>
        <w:spacing w:line="240" w:lineRule="auto"/>
      </w:pPr>
      <w:r>
        <w:separator/>
      </w:r>
    </w:p>
  </w:endnote>
  <w:endnote w:type="continuationSeparator" w:id="0">
    <w:p w14:paraId="63B80F73" w14:textId="77777777" w:rsidR="00E8737F" w:rsidRDefault="00E8737F">
      <w:pPr>
        <w:spacing w:line="240" w:lineRule="auto"/>
      </w:pPr>
      <w:r>
        <w:continuationSeparator/>
      </w:r>
    </w:p>
  </w:endnote>
  <w:endnote w:type="continuationNotice" w:id="1">
    <w:p w14:paraId="4FD77841" w14:textId="77777777" w:rsidR="00E8737F" w:rsidRDefault="00E873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pitch w:val="fixed"/>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63AA1" w14:textId="77777777" w:rsidR="001478BE" w:rsidRDefault="001478BE">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7C21E" w14:textId="77777777" w:rsidR="001478BE" w:rsidRDefault="001478BE">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53D46" w14:textId="77777777" w:rsidR="001478BE" w:rsidRDefault="001478BE">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FDD5" w14:textId="77777777" w:rsidR="004956CD" w:rsidRPr="0019434F" w:rsidRDefault="004956CD" w:rsidP="0019434F">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E65D0" w14:textId="77777777" w:rsidR="004956CD" w:rsidRDefault="004956CD">
    <w:pPr>
      <w:pStyle w:val="a3"/>
      <w:jc w:val="left"/>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0D8B3" w14:textId="77777777" w:rsidR="00E8737F" w:rsidRDefault="00E8737F">
      <w:pPr>
        <w:spacing w:line="240" w:lineRule="auto"/>
      </w:pPr>
      <w:r>
        <w:separator/>
      </w:r>
    </w:p>
  </w:footnote>
  <w:footnote w:type="continuationSeparator" w:id="0">
    <w:p w14:paraId="265B1FDD" w14:textId="77777777" w:rsidR="00E8737F" w:rsidRDefault="00E8737F">
      <w:pPr>
        <w:spacing w:line="240" w:lineRule="auto"/>
      </w:pPr>
      <w:r>
        <w:continuationSeparator/>
      </w:r>
    </w:p>
  </w:footnote>
  <w:footnote w:type="continuationNotice" w:id="1">
    <w:p w14:paraId="4EE9AFFD" w14:textId="77777777" w:rsidR="00E8737F" w:rsidRDefault="00E873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B6F47" w14:textId="77777777" w:rsidR="001478BE" w:rsidRDefault="001478B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BF28D" w14:textId="7E808954" w:rsidR="004956CD" w:rsidRDefault="004956CD">
    <w:pPr>
      <w:pStyle w:val="a9"/>
      <w:jc w:val="right"/>
      <w:rPr>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41C7D" w14:textId="77777777" w:rsidR="001478BE" w:rsidRDefault="001478B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510ABA"/>
    <w:multiLevelType w:val="hybridMultilevel"/>
    <w:tmpl w:val="DB6EAED0"/>
    <w:lvl w:ilvl="0" w:tplc="79042AD0">
      <w:start w:val="2010"/>
      <w:numFmt w:val="bullet"/>
      <w:lvlText w:val="○"/>
      <w:lvlJc w:val="left"/>
      <w:pPr>
        <w:ind w:left="360" w:hanging="360"/>
      </w:pPr>
      <w:rPr>
        <w:rFonts w:ascii="ＭＳ 明朝" w:eastAsia="ＭＳ 明朝" w:hAnsi="ＭＳ 明朝" w:cs="Times New Roman" w:hint="eastAsia"/>
        <w:sz w:val="25"/>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3" w15:restartNumberingAfterBreak="0">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4" w15:restartNumberingAfterBreak="0">
    <w:nsid w:val="185A5B52"/>
    <w:multiLevelType w:val="hybridMultilevel"/>
    <w:tmpl w:val="C5307444"/>
    <w:lvl w:ilvl="0" w:tplc="EFEAA064">
      <w:start w:val="1"/>
      <w:numFmt w:val="decimal"/>
      <w:lvlText w:val="（注%1）"/>
      <w:lvlJc w:val="left"/>
      <w:pPr>
        <w:tabs>
          <w:tab w:val="num" w:pos="1520"/>
        </w:tabs>
        <w:ind w:left="1520" w:hanging="1080"/>
      </w:pPr>
      <w:rPr>
        <w:rFonts w:ascii="ＭＳ 明朝" w:eastAsia="ＭＳ 明朝" w:hAnsi="ＭＳ 明朝" w:cs="Times New Roman"/>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5" w15:restartNumberingAfterBreak="0">
    <w:nsid w:val="1BCF028D"/>
    <w:multiLevelType w:val="hybridMultilevel"/>
    <w:tmpl w:val="C1545556"/>
    <w:lvl w:ilvl="0" w:tplc="DC901242">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6" w15:restartNumberingAfterBreak="0">
    <w:nsid w:val="1BD85FF3"/>
    <w:multiLevelType w:val="hybridMultilevel"/>
    <w:tmpl w:val="8366885E"/>
    <w:lvl w:ilvl="0" w:tplc="A3243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8" w15:restartNumberingAfterBreak="0">
    <w:nsid w:val="2E263637"/>
    <w:multiLevelType w:val="hybridMultilevel"/>
    <w:tmpl w:val="F74E0644"/>
    <w:lvl w:ilvl="0" w:tplc="BE544E08">
      <w:start w:val="1"/>
      <w:numFmt w:val="decimalEnclosedCircle"/>
      <w:lvlText w:val="%1"/>
      <w:lvlJc w:val="left"/>
      <w:pPr>
        <w:ind w:left="598" w:hanging="360"/>
      </w:pPr>
      <w:rPr>
        <w:rFonts w:hint="default"/>
        <w:b w:val="0"/>
        <w:bdr w:val="none" w:sz="0" w:space="0" w:color="auto"/>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9" w15:restartNumberingAfterBreak="0">
    <w:nsid w:val="3CC178EF"/>
    <w:multiLevelType w:val="hybridMultilevel"/>
    <w:tmpl w:val="6CB6E5D4"/>
    <w:lvl w:ilvl="0" w:tplc="04090009">
      <w:start w:val="1"/>
      <w:numFmt w:val="bullet"/>
      <w:lvlText w:val=""/>
      <w:lvlJc w:val="left"/>
      <w:pPr>
        <w:ind w:left="1138" w:hanging="420"/>
      </w:pPr>
      <w:rPr>
        <w:rFonts w:ascii="Wingdings" w:hAnsi="Wingdings" w:hint="default"/>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abstractNum w:abstractNumId="10" w15:restartNumberingAfterBreak="0">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11" w15:restartNumberingAfterBreak="0">
    <w:nsid w:val="4024781B"/>
    <w:multiLevelType w:val="multilevel"/>
    <w:tmpl w:val="5322B4B6"/>
    <w:lvl w:ilvl="0">
      <w:start w:val="1"/>
      <w:numFmt w:val="decimalEnclosedCircle"/>
      <w:lvlText w:val="%1"/>
      <w:lvlJc w:val="left"/>
      <w:pPr>
        <w:tabs>
          <w:tab w:val="num" w:pos="600"/>
        </w:tabs>
        <w:ind w:left="600" w:hanging="3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40ED0095"/>
    <w:multiLevelType w:val="hybridMultilevel"/>
    <w:tmpl w:val="E1F61C0C"/>
    <w:lvl w:ilvl="0" w:tplc="57F4B024">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13" w15:restartNumberingAfterBreak="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4" w15:restartNumberingAfterBreak="0">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15" w15:restartNumberingAfterBreak="0">
    <w:nsid w:val="58557CAB"/>
    <w:multiLevelType w:val="hybridMultilevel"/>
    <w:tmpl w:val="5322B4B6"/>
    <w:lvl w:ilvl="0" w:tplc="E3A2694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7" w15:restartNumberingAfterBreak="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8" w15:restartNumberingAfterBreak="0">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9" w15:restartNumberingAfterBreak="0">
    <w:nsid w:val="71DD6D94"/>
    <w:multiLevelType w:val="hybridMultilevel"/>
    <w:tmpl w:val="17D6AC0C"/>
    <w:lvl w:ilvl="0" w:tplc="04090009">
      <w:start w:val="1"/>
      <w:numFmt w:val="bullet"/>
      <w:lvlText w:val=""/>
      <w:lvlJc w:val="left"/>
      <w:pPr>
        <w:ind w:left="898" w:hanging="420"/>
      </w:pPr>
      <w:rPr>
        <w:rFonts w:ascii="Wingdings" w:hAnsi="Wingdings" w:hint="default"/>
      </w:rPr>
    </w:lvl>
    <w:lvl w:ilvl="1" w:tplc="0409000B" w:tentative="1">
      <w:start w:val="1"/>
      <w:numFmt w:val="bullet"/>
      <w:lvlText w:val=""/>
      <w:lvlJc w:val="left"/>
      <w:pPr>
        <w:ind w:left="1318" w:hanging="420"/>
      </w:pPr>
      <w:rPr>
        <w:rFonts w:ascii="Wingdings" w:hAnsi="Wingdings" w:hint="default"/>
      </w:rPr>
    </w:lvl>
    <w:lvl w:ilvl="2" w:tplc="0409000D" w:tentative="1">
      <w:start w:val="1"/>
      <w:numFmt w:val="bullet"/>
      <w:lvlText w:val=""/>
      <w:lvlJc w:val="left"/>
      <w:pPr>
        <w:ind w:left="1738" w:hanging="420"/>
      </w:pPr>
      <w:rPr>
        <w:rFonts w:ascii="Wingdings" w:hAnsi="Wingdings" w:hint="default"/>
      </w:rPr>
    </w:lvl>
    <w:lvl w:ilvl="3" w:tplc="04090001" w:tentative="1">
      <w:start w:val="1"/>
      <w:numFmt w:val="bullet"/>
      <w:lvlText w:val=""/>
      <w:lvlJc w:val="left"/>
      <w:pPr>
        <w:ind w:left="2158" w:hanging="420"/>
      </w:pPr>
      <w:rPr>
        <w:rFonts w:ascii="Wingdings" w:hAnsi="Wingdings" w:hint="default"/>
      </w:rPr>
    </w:lvl>
    <w:lvl w:ilvl="4" w:tplc="0409000B" w:tentative="1">
      <w:start w:val="1"/>
      <w:numFmt w:val="bullet"/>
      <w:lvlText w:val=""/>
      <w:lvlJc w:val="left"/>
      <w:pPr>
        <w:ind w:left="2578" w:hanging="420"/>
      </w:pPr>
      <w:rPr>
        <w:rFonts w:ascii="Wingdings" w:hAnsi="Wingdings" w:hint="default"/>
      </w:rPr>
    </w:lvl>
    <w:lvl w:ilvl="5" w:tplc="0409000D" w:tentative="1">
      <w:start w:val="1"/>
      <w:numFmt w:val="bullet"/>
      <w:lvlText w:val=""/>
      <w:lvlJc w:val="left"/>
      <w:pPr>
        <w:ind w:left="2998" w:hanging="420"/>
      </w:pPr>
      <w:rPr>
        <w:rFonts w:ascii="Wingdings" w:hAnsi="Wingdings" w:hint="default"/>
      </w:rPr>
    </w:lvl>
    <w:lvl w:ilvl="6" w:tplc="04090001" w:tentative="1">
      <w:start w:val="1"/>
      <w:numFmt w:val="bullet"/>
      <w:lvlText w:val=""/>
      <w:lvlJc w:val="left"/>
      <w:pPr>
        <w:ind w:left="3418" w:hanging="420"/>
      </w:pPr>
      <w:rPr>
        <w:rFonts w:ascii="Wingdings" w:hAnsi="Wingdings" w:hint="default"/>
      </w:rPr>
    </w:lvl>
    <w:lvl w:ilvl="7" w:tplc="0409000B" w:tentative="1">
      <w:start w:val="1"/>
      <w:numFmt w:val="bullet"/>
      <w:lvlText w:val=""/>
      <w:lvlJc w:val="left"/>
      <w:pPr>
        <w:ind w:left="3838" w:hanging="420"/>
      </w:pPr>
      <w:rPr>
        <w:rFonts w:ascii="Wingdings" w:hAnsi="Wingdings" w:hint="default"/>
      </w:rPr>
    </w:lvl>
    <w:lvl w:ilvl="8" w:tplc="0409000D" w:tentative="1">
      <w:start w:val="1"/>
      <w:numFmt w:val="bullet"/>
      <w:lvlText w:val=""/>
      <w:lvlJc w:val="left"/>
      <w:pPr>
        <w:ind w:left="4258" w:hanging="420"/>
      </w:pPr>
      <w:rPr>
        <w:rFonts w:ascii="Wingdings" w:hAnsi="Wingdings" w:hint="default"/>
      </w:rPr>
    </w:lvl>
  </w:abstractNum>
  <w:abstractNum w:abstractNumId="20" w15:restartNumberingAfterBreak="0">
    <w:nsid w:val="73F13149"/>
    <w:multiLevelType w:val="hybridMultilevel"/>
    <w:tmpl w:val="2FD2D906"/>
    <w:lvl w:ilvl="0" w:tplc="BFF499C8">
      <w:start w:val="2010"/>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1" w15:restartNumberingAfterBreak="0">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7"/>
  </w:num>
  <w:num w:numId="3">
    <w:abstractNumId w:val="17"/>
  </w:num>
  <w:num w:numId="4">
    <w:abstractNumId w:val="3"/>
  </w:num>
  <w:num w:numId="5">
    <w:abstractNumId w:val="18"/>
  </w:num>
  <w:num w:numId="6">
    <w:abstractNumId w:val="16"/>
  </w:num>
  <w:num w:numId="7">
    <w:abstractNumId w:val="13"/>
  </w:num>
  <w:num w:numId="8">
    <w:abstractNumId w:val="2"/>
  </w:num>
  <w:num w:numId="9">
    <w:abstractNumId w:val="10"/>
  </w:num>
  <w:num w:numId="10">
    <w:abstractNumId w:val="14"/>
  </w:num>
  <w:num w:numId="11">
    <w:abstractNumId w:val="21"/>
  </w:num>
  <w:num w:numId="12">
    <w:abstractNumId w:val="12"/>
  </w:num>
  <w:num w:numId="13">
    <w:abstractNumId w:val="5"/>
  </w:num>
  <w:num w:numId="14">
    <w:abstractNumId w:val="15"/>
  </w:num>
  <w:num w:numId="15">
    <w:abstractNumId w:val="11"/>
  </w:num>
  <w:num w:numId="16">
    <w:abstractNumId w:val="4"/>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19"/>
  </w:num>
  <w:num w:numId="21">
    <w:abstractNumId w:val="9"/>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55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064"/>
    <w:rsid w:val="00000DE9"/>
    <w:rsid w:val="000023F2"/>
    <w:rsid w:val="00002920"/>
    <w:rsid w:val="000032A9"/>
    <w:rsid w:val="000035AA"/>
    <w:rsid w:val="000041F0"/>
    <w:rsid w:val="00005E4B"/>
    <w:rsid w:val="000062FA"/>
    <w:rsid w:val="0000679D"/>
    <w:rsid w:val="0001206D"/>
    <w:rsid w:val="00013A82"/>
    <w:rsid w:val="0001407D"/>
    <w:rsid w:val="00014873"/>
    <w:rsid w:val="00016CF4"/>
    <w:rsid w:val="00017A8B"/>
    <w:rsid w:val="00021535"/>
    <w:rsid w:val="00023BDD"/>
    <w:rsid w:val="00023EFB"/>
    <w:rsid w:val="0002571B"/>
    <w:rsid w:val="00026419"/>
    <w:rsid w:val="0003183A"/>
    <w:rsid w:val="00031ECB"/>
    <w:rsid w:val="0003259E"/>
    <w:rsid w:val="00034C23"/>
    <w:rsid w:val="00035E8D"/>
    <w:rsid w:val="00036469"/>
    <w:rsid w:val="00036EBB"/>
    <w:rsid w:val="00037DBD"/>
    <w:rsid w:val="00040A0D"/>
    <w:rsid w:val="00040C58"/>
    <w:rsid w:val="00040DCE"/>
    <w:rsid w:val="00041523"/>
    <w:rsid w:val="000421DF"/>
    <w:rsid w:val="00042220"/>
    <w:rsid w:val="00042362"/>
    <w:rsid w:val="00042A32"/>
    <w:rsid w:val="00042B82"/>
    <w:rsid w:val="00044593"/>
    <w:rsid w:val="00044E7B"/>
    <w:rsid w:val="00045198"/>
    <w:rsid w:val="00045B36"/>
    <w:rsid w:val="00045EB8"/>
    <w:rsid w:val="00052CBE"/>
    <w:rsid w:val="00053A1C"/>
    <w:rsid w:val="00055FBA"/>
    <w:rsid w:val="00056607"/>
    <w:rsid w:val="000574F3"/>
    <w:rsid w:val="00060CF8"/>
    <w:rsid w:val="00061B84"/>
    <w:rsid w:val="000623BE"/>
    <w:rsid w:val="00063756"/>
    <w:rsid w:val="00065A43"/>
    <w:rsid w:val="00065B8F"/>
    <w:rsid w:val="00066615"/>
    <w:rsid w:val="000676A0"/>
    <w:rsid w:val="00067AC0"/>
    <w:rsid w:val="00071A62"/>
    <w:rsid w:val="00071CB8"/>
    <w:rsid w:val="00072299"/>
    <w:rsid w:val="0007256D"/>
    <w:rsid w:val="00072F6D"/>
    <w:rsid w:val="0007423D"/>
    <w:rsid w:val="0007519A"/>
    <w:rsid w:val="00075B5B"/>
    <w:rsid w:val="000765E0"/>
    <w:rsid w:val="00077712"/>
    <w:rsid w:val="000809F4"/>
    <w:rsid w:val="00080F40"/>
    <w:rsid w:val="000818E4"/>
    <w:rsid w:val="00083269"/>
    <w:rsid w:val="00083AF3"/>
    <w:rsid w:val="00084341"/>
    <w:rsid w:val="00085C4A"/>
    <w:rsid w:val="000861EC"/>
    <w:rsid w:val="000875C2"/>
    <w:rsid w:val="00091D4A"/>
    <w:rsid w:val="000934C0"/>
    <w:rsid w:val="00093ED6"/>
    <w:rsid w:val="0009502E"/>
    <w:rsid w:val="00096721"/>
    <w:rsid w:val="000970F8"/>
    <w:rsid w:val="000A07CD"/>
    <w:rsid w:val="000A0A7E"/>
    <w:rsid w:val="000A1E8D"/>
    <w:rsid w:val="000A46D6"/>
    <w:rsid w:val="000A5402"/>
    <w:rsid w:val="000A5695"/>
    <w:rsid w:val="000A5EC5"/>
    <w:rsid w:val="000A7B39"/>
    <w:rsid w:val="000B0918"/>
    <w:rsid w:val="000B0E0B"/>
    <w:rsid w:val="000B1206"/>
    <w:rsid w:val="000B1F49"/>
    <w:rsid w:val="000B3061"/>
    <w:rsid w:val="000B5079"/>
    <w:rsid w:val="000B7274"/>
    <w:rsid w:val="000C1252"/>
    <w:rsid w:val="000C31EF"/>
    <w:rsid w:val="000C362B"/>
    <w:rsid w:val="000C4157"/>
    <w:rsid w:val="000C4422"/>
    <w:rsid w:val="000C62AA"/>
    <w:rsid w:val="000C6B5E"/>
    <w:rsid w:val="000D1CDF"/>
    <w:rsid w:val="000D40B4"/>
    <w:rsid w:val="000D46B0"/>
    <w:rsid w:val="000D646A"/>
    <w:rsid w:val="000D7400"/>
    <w:rsid w:val="000D7BD5"/>
    <w:rsid w:val="000E0166"/>
    <w:rsid w:val="000E09E7"/>
    <w:rsid w:val="000E20B5"/>
    <w:rsid w:val="000E2FCD"/>
    <w:rsid w:val="000E3CB6"/>
    <w:rsid w:val="000E574A"/>
    <w:rsid w:val="000E647B"/>
    <w:rsid w:val="000E6700"/>
    <w:rsid w:val="000F04F2"/>
    <w:rsid w:val="000F1A31"/>
    <w:rsid w:val="000F1E37"/>
    <w:rsid w:val="00100F2E"/>
    <w:rsid w:val="0010496B"/>
    <w:rsid w:val="00105652"/>
    <w:rsid w:val="00105D80"/>
    <w:rsid w:val="00105F2A"/>
    <w:rsid w:val="00107294"/>
    <w:rsid w:val="0010757A"/>
    <w:rsid w:val="0011051C"/>
    <w:rsid w:val="00110D6B"/>
    <w:rsid w:val="0011162E"/>
    <w:rsid w:val="00111C9A"/>
    <w:rsid w:val="001124F2"/>
    <w:rsid w:val="001129F8"/>
    <w:rsid w:val="0011382E"/>
    <w:rsid w:val="00114212"/>
    <w:rsid w:val="0011506E"/>
    <w:rsid w:val="001151A0"/>
    <w:rsid w:val="00121C71"/>
    <w:rsid w:val="00122F6D"/>
    <w:rsid w:val="00125A16"/>
    <w:rsid w:val="00126820"/>
    <w:rsid w:val="0012693F"/>
    <w:rsid w:val="001271E8"/>
    <w:rsid w:val="001302C6"/>
    <w:rsid w:val="00130613"/>
    <w:rsid w:val="00130BD0"/>
    <w:rsid w:val="0013133D"/>
    <w:rsid w:val="00131E6D"/>
    <w:rsid w:val="00133FDC"/>
    <w:rsid w:val="00135DA0"/>
    <w:rsid w:val="00136DE0"/>
    <w:rsid w:val="00141471"/>
    <w:rsid w:val="00141887"/>
    <w:rsid w:val="00141E3F"/>
    <w:rsid w:val="00143FA1"/>
    <w:rsid w:val="00144525"/>
    <w:rsid w:val="00144A8B"/>
    <w:rsid w:val="001455AD"/>
    <w:rsid w:val="0014693B"/>
    <w:rsid w:val="00146D94"/>
    <w:rsid w:val="001478BE"/>
    <w:rsid w:val="001509DE"/>
    <w:rsid w:val="001515F8"/>
    <w:rsid w:val="001534DD"/>
    <w:rsid w:val="001546DB"/>
    <w:rsid w:val="00154EEF"/>
    <w:rsid w:val="00155A22"/>
    <w:rsid w:val="00155E1C"/>
    <w:rsid w:val="00157CD1"/>
    <w:rsid w:val="001609E6"/>
    <w:rsid w:val="00160B29"/>
    <w:rsid w:val="00160E00"/>
    <w:rsid w:val="00160E43"/>
    <w:rsid w:val="00161D23"/>
    <w:rsid w:val="00162B94"/>
    <w:rsid w:val="00162E0A"/>
    <w:rsid w:val="0016477E"/>
    <w:rsid w:val="001657E3"/>
    <w:rsid w:val="0016651E"/>
    <w:rsid w:val="0016685E"/>
    <w:rsid w:val="00166B9F"/>
    <w:rsid w:val="00171807"/>
    <w:rsid w:val="001737E7"/>
    <w:rsid w:val="0017419C"/>
    <w:rsid w:val="001742F2"/>
    <w:rsid w:val="00175C38"/>
    <w:rsid w:val="001763D0"/>
    <w:rsid w:val="00177A0A"/>
    <w:rsid w:val="00180DF7"/>
    <w:rsid w:val="00182973"/>
    <w:rsid w:val="00182D8A"/>
    <w:rsid w:val="001837AC"/>
    <w:rsid w:val="00183DE0"/>
    <w:rsid w:val="00183E87"/>
    <w:rsid w:val="001849DF"/>
    <w:rsid w:val="00185701"/>
    <w:rsid w:val="00185804"/>
    <w:rsid w:val="0018672B"/>
    <w:rsid w:val="00186779"/>
    <w:rsid w:val="00186BED"/>
    <w:rsid w:val="00191D78"/>
    <w:rsid w:val="0019434F"/>
    <w:rsid w:val="00194A0F"/>
    <w:rsid w:val="00197A3F"/>
    <w:rsid w:val="00197C75"/>
    <w:rsid w:val="001A001F"/>
    <w:rsid w:val="001A0668"/>
    <w:rsid w:val="001A0B0B"/>
    <w:rsid w:val="001A0B8D"/>
    <w:rsid w:val="001A12EB"/>
    <w:rsid w:val="001A21D2"/>
    <w:rsid w:val="001A2A3B"/>
    <w:rsid w:val="001A3035"/>
    <w:rsid w:val="001A3186"/>
    <w:rsid w:val="001A3EF9"/>
    <w:rsid w:val="001A4E20"/>
    <w:rsid w:val="001A4FE5"/>
    <w:rsid w:val="001A625F"/>
    <w:rsid w:val="001B074F"/>
    <w:rsid w:val="001B07FC"/>
    <w:rsid w:val="001B277B"/>
    <w:rsid w:val="001B3114"/>
    <w:rsid w:val="001B5B50"/>
    <w:rsid w:val="001B5BC6"/>
    <w:rsid w:val="001B6095"/>
    <w:rsid w:val="001C1567"/>
    <w:rsid w:val="001C2124"/>
    <w:rsid w:val="001C29A8"/>
    <w:rsid w:val="001C2F1C"/>
    <w:rsid w:val="001C42D9"/>
    <w:rsid w:val="001C7641"/>
    <w:rsid w:val="001C7839"/>
    <w:rsid w:val="001D153E"/>
    <w:rsid w:val="001D19C6"/>
    <w:rsid w:val="001D1BB7"/>
    <w:rsid w:val="001D2F9D"/>
    <w:rsid w:val="001D309A"/>
    <w:rsid w:val="001D3404"/>
    <w:rsid w:val="001D3B60"/>
    <w:rsid w:val="001D4260"/>
    <w:rsid w:val="001D51B2"/>
    <w:rsid w:val="001D57D2"/>
    <w:rsid w:val="001E0DF5"/>
    <w:rsid w:val="001E129F"/>
    <w:rsid w:val="001E14A0"/>
    <w:rsid w:val="001E286F"/>
    <w:rsid w:val="001E421F"/>
    <w:rsid w:val="001E443C"/>
    <w:rsid w:val="001E5737"/>
    <w:rsid w:val="001E5CB7"/>
    <w:rsid w:val="001F11BB"/>
    <w:rsid w:val="001F3AC1"/>
    <w:rsid w:val="001F5361"/>
    <w:rsid w:val="001F6289"/>
    <w:rsid w:val="001F7C82"/>
    <w:rsid w:val="00200100"/>
    <w:rsid w:val="00200A27"/>
    <w:rsid w:val="00200B74"/>
    <w:rsid w:val="00201855"/>
    <w:rsid w:val="002026B4"/>
    <w:rsid w:val="002026FC"/>
    <w:rsid w:val="002030C0"/>
    <w:rsid w:val="00203575"/>
    <w:rsid w:val="00203C69"/>
    <w:rsid w:val="00204C80"/>
    <w:rsid w:val="00204FA1"/>
    <w:rsid w:val="00205758"/>
    <w:rsid w:val="00205800"/>
    <w:rsid w:val="002068D7"/>
    <w:rsid w:val="002073AE"/>
    <w:rsid w:val="002075BA"/>
    <w:rsid w:val="00207AC6"/>
    <w:rsid w:val="002119FD"/>
    <w:rsid w:val="00212E47"/>
    <w:rsid w:val="00214795"/>
    <w:rsid w:val="00215431"/>
    <w:rsid w:val="002178E3"/>
    <w:rsid w:val="00217E8A"/>
    <w:rsid w:val="00220D18"/>
    <w:rsid w:val="002218C1"/>
    <w:rsid w:val="002224EE"/>
    <w:rsid w:val="00223580"/>
    <w:rsid w:val="00224B36"/>
    <w:rsid w:val="00225C4F"/>
    <w:rsid w:val="00227AEE"/>
    <w:rsid w:val="00227EE5"/>
    <w:rsid w:val="002303F9"/>
    <w:rsid w:val="00230A08"/>
    <w:rsid w:val="00231284"/>
    <w:rsid w:val="0023181B"/>
    <w:rsid w:val="00232BE1"/>
    <w:rsid w:val="00232D85"/>
    <w:rsid w:val="0023427A"/>
    <w:rsid w:val="00234F81"/>
    <w:rsid w:val="002353B6"/>
    <w:rsid w:val="00236BEA"/>
    <w:rsid w:val="00236C64"/>
    <w:rsid w:val="00236E82"/>
    <w:rsid w:val="00240142"/>
    <w:rsid w:val="00240205"/>
    <w:rsid w:val="00240D6F"/>
    <w:rsid w:val="002413B8"/>
    <w:rsid w:val="002431EB"/>
    <w:rsid w:val="00243B41"/>
    <w:rsid w:val="00244662"/>
    <w:rsid w:val="00244CFD"/>
    <w:rsid w:val="00246C4A"/>
    <w:rsid w:val="00247353"/>
    <w:rsid w:val="00247404"/>
    <w:rsid w:val="00247781"/>
    <w:rsid w:val="0025103C"/>
    <w:rsid w:val="0025240E"/>
    <w:rsid w:val="00254610"/>
    <w:rsid w:val="00254706"/>
    <w:rsid w:val="00255DD5"/>
    <w:rsid w:val="00257D82"/>
    <w:rsid w:val="0026029C"/>
    <w:rsid w:val="0026103D"/>
    <w:rsid w:val="00261813"/>
    <w:rsid w:val="00262330"/>
    <w:rsid w:val="00263E77"/>
    <w:rsid w:val="00264107"/>
    <w:rsid w:val="0026415C"/>
    <w:rsid w:val="0026598E"/>
    <w:rsid w:val="002668F2"/>
    <w:rsid w:val="002670FD"/>
    <w:rsid w:val="00270E55"/>
    <w:rsid w:val="002712A6"/>
    <w:rsid w:val="002717A6"/>
    <w:rsid w:val="002723FD"/>
    <w:rsid w:val="0027262C"/>
    <w:rsid w:val="00272A01"/>
    <w:rsid w:val="00273D4E"/>
    <w:rsid w:val="002747DD"/>
    <w:rsid w:val="00274D32"/>
    <w:rsid w:val="00276BA0"/>
    <w:rsid w:val="00277064"/>
    <w:rsid w:val="00280671"/>
    <w:rsid w:val="002811F7"/>
    <w:rsid w:val="00281758"/>
    <w:rsid w:val="0028176E"/>
    <w:rsid w:val="00281B2A"/>
    <w:rsid w:val="002820D7"/>
    <w:rsid w:val="002833F6"/>
    <w:rsid w:val="00283479"/>
    <w:rsid w:val="00283AED"/>
    <w:rsid w:val="00286039"/>
    <w:rsid w:val="00291910"/>
    <w:rsid w:val="002923D8"/>
    <w:rsid w:val="0029309B"/>
    <w:rsid w:val="0029466C"/>
    <w:rsid w:val="00295A44"/>
    <w:rsid w:val="00296216"/>
    <w:rsid w:val="0029663C"/>
    <w:rsid w:val="00297DBB"/>
    <w:rsid w:val="002A004A"/>
    <w:rsid w:val="002A0279"/>
    <w:rsid w:val="002A02DB"/>
    <w:rsid w:val="002A323F"/>
    <w:rsid w:val="002A69C5"/>
    <w:rsid w:val="002A6E5A"/>
    <w:rsid w:val="002A6F73"/>
    <w:rsid w:val="002A761E"/>
    <w:rsid w:val="002B317B"/>
    <w:rsid w:val="002B3D32"/>
    <w:rsid w:val="002B4254"/>
    <w:rsid w:val="002B558A"/>
    <w:rsid w:val="002B5CE0"/>
    <w:rsid w:val="002C0ABD"/>
    <w:rsid w:val="002C1834"/>
    <w:rsid w:val="002C1CFA"/>
    <w:rsid w:val="002C2BEF"/>
    <w:rsid w:val="002C2ED3"/>
    <w:rsid w:val="002C3D48"/>
    <w:rsid w:val="002C6B4F"/>
    <w:rsid w:val="002C70D4"/>
    <w:rsid w:val="002C7287"/>
    <w:rsid w:val="002C7780"/>
    <w:rsid w:val="002C77CA"/>
    <w:rsid w:val="002C7F58"/>
    <w:rsid w:val="002D0888"/>
    <w:rsid w:val="002D0B42"/>
    <w:rsid w:val="002D1BB9"/>
    <w:rsid w:val="002D2504"/>
    <w:rsid w:val="002D2778"/>
    <w:rsid w:val="002D3352"/>
    <w:rsid w:val="002D4529"/>
    <w:rsid w:val="002D459F"/>
    <w:rsid w:val="002D4B32"/>
    <w:rsid w:val="002D52A8"/>
    <w:rsid w:val="002D5AE1"/>
    <w:rsid w:val="002D6688"/>
    <w:rsid w:val="002D6821"/>
    <w:rsid w:val="002D6ABF"/>
    <w:rsid w:val="002D7DCA"/>
    <w:rsid w:val="002E06F1"/>
    <w:rsid w:val="002E1089"/>
    <w:rsid w:val="002E153C"/>
    <w:rsid w:val="002E1CF8"/>
    <w:rsid w:val="002E1E1D"/>
    <w:rsid w:val="002E4CAC"/>
    <w:rsid w:val="002E5238"/>
    <w:rsid w:val="002E7903"/>
    <w:rsid w:val="002E7BA7"/>
    <w:rsid w:val="002F1176"/>
    <w:rsid w:val="002F1D10"/>
    <w:rsid w:val="002F38CC"/>
    <w:rsid w:val="002F4068"/>
    <w:rsid w:val="002F4201"/>
    <w:rsid w:val="002F5247"/>
    <w:rsid w:val="002F6390"/>
    <w:rsid w:val="002F6F17"/>
    <w:rsid w:val="002F7452"/>
    <w:rsid w:val="002F7A7D"/>
    <w:rsid w:val="00301A37"/>
    <w:rsid w:val="00301E87"/>
    <w:rsid w:val="00301F54"/>
    <w:rsid w:val="00302619"/>
    <w:rsid w:val="00302E1A"/>
    <w:rsid w:val="00303AD6"/>
    <w:rsid w:val="0030412C"/>
    <w:rsid w:val="003057FB"/>
    <w:rsid w:val="00307B05"/>
    <w:rsid w:val="00310C46"/>
    <w:rsid w:val="00311417"/>
    <w:rsid w:val="003125F0"/>
    <w:rsid w:val="00312D9D"/>
    <w:rsid w:val="003134D8"/>
    <w:rsid w:val="003135E6"/>
    <w:rsid w:val="00313C63"/>
    <w:rsid w:val="00314B63"/>
    <w:rsid w:val="003167ED"/>
    <w:rsid w:val="00317007"/>
    <w:rsid w:val="003202BC"/>
    <w:rsid w:val="0032059A"/>
    <w:rsid w:val="00320840"/>
    <w:rsid w:val="00320A53"/>
    <w:rsid w:val="00321338"/>
    <w:rsid w:val="003215FD"/>
    <w:rsid w:val="00322C8D"/>
    <w:rsid w:val="00323FF3"/>
    <w:rsid w:val="00324C75"/>
    <w:rsid w:val="00325825"/>
    <w:rsid w:val="003262E9"/>
    <w:rsid w:val="00330F2A"/>
    <w:rsid w:val="003312C3"/>
    <w:rsid w:val="00331380"/>
    <w:rsid w:val="00332223"/>
    <w:rsid w:val="00333473"/>
    <w:rsid w:val="00333A1A"/>
    <w:rsid w:val="00333EE1"/>
    <w:rsid w:val="00335891"/>
    <w:rsid w:val="00336727"/>
    <w:rsid w:val="00337ABF"/>
    <w:rsid w:val="00340468"/>
    <w:rsid w:val="00340B58"/>
    <w:rsid w:val="00340EC4"/>
    <w:rsid w:val="0034228F"/>
    <w:rsid w:val="00343C76"/>
    <w:rsid w:val="00344D7B"/>
    <w:rsid w:val="00346020"/>
    <w:rsid w:val="003469BB"/>
    <w:rsid w:val="00347AA9"/>
    <w:rsid w:val="00352FF4"/>
    <w:rsid w:val="00354E4E"/>
    <w:rsid w:val="0035602E"/>
    <w:rsid w:val="00360071"/>
    <w:rsid w:val="003602AA"/>
    <w:rsid w:val="00362167"/>
    <w:rsid w:val="0036255F"/>
    <w:rsid w:val="00362B36"/>
    <w:rsid w:val="00362CC4"/>
    <w:rsid w:val="00363E84"/>
    <w:rsid w:val="003641F5"/>
    <w:rsid w:val="00364C4F"/>
    <w:rsid w:val="0037024A"/>
    <w:rsid w:val="00370C9E"/>
    <w:rsid w:val="0037193B"/>
    <w:rsid w:val="00372BD0"/>
    <w:rsid w:val="00372E4B"/>
    <w:rsid w:val="00372FF2"/>
    <w:rsid w:val="003744A2"/>
    <w:rsid w:val="00375608"/>
    <w:rsid w:val="003756F2"/>
    <w:rsid w:val="0037571B"/>
    <w:rsid w:val="00375C6E"/>
    <w:rsid w:val="003761CA"/>
    <w:rsid w:val="0037663D"/>
    <w:rsid w:val="00377D1D"/>
    <w:rsid w:val="00380495"/>
    <w:rsid w:val="00380F50"/>
    <w:rsid w:val="00381730"/>
    <w:rsid w:val="0038297A"/>
    <w:rsid w:val="00382CC9"/>
    <w:rsid w:val="00383E0B"/>
    <w:rsid w:val="00384B9D"/>
    <w:rsid w:val="00385B78"/>
    <w:rsid w:val="00385B9A"/>
    <w:rsid w:val="00385BF0"/>
    <w:rsid w:val="00385E39"/>
    <w:rsid w:val="0038606D"/>
    <w:rsid w:val="00386077"/>
    <w:rsid w:val="00386B93"/>
    <w:rsid w:val="00386CB1"/>
    <w:rsid w:val="00387659"/>
    <w:rsid w:val="003877A8"/>
    <w:rsid w:val="00387B91"/>
    <w:rsid w:val="00390285"/>
    <w:rsid w:val="003910F8"/>
    <w:rsid w:val="003912C7"/>
    <w:rsid w:val="00391FAE"/>
    <w:rsid w:val="00392D1C"/>
    <w:rsid w:val="003930A8"/>
    <w:rsid w:val="003940A6"/>
    <w:rsid w:val="00395F00"/>
    <w:rsid w:val="00396EB5"/>
    <w:rsid w:val="00397EC4"/>
    <w:rsid w:val="003A0908"/>
    <w:rsid w:val="003A17B0"/>
    <w:rsid w:val="003A328C"/>
    <w:rsid w:val="003A345F"/>
    <w:rsid w:val="003A3E0E"/>
    <w:rsid w:val="003A42B4"/>
    <w:rsid w:val="003A4D0D"/>
    <w:rsid w:val="003A4F93"/>
    <w:rsid w:val="003A65AE"/>
    <w:rsid w:val="003A75D5"/>
    <w:rsid w:val="003A7D3C"/>
    <w:rsid w:val="003B0022"/>
    <w:rsid w:val="003B04A7"/>
    <w:rsid w:val="003B0A8D"/>
    <w:rsid w:val="003B26AA"/>
    <w:rsid w:val="003B4091"/>
    <w:rsid w:val="003B40C4"/>
    <w:rsid w:val="003B574F"/>
    <w:rsid w:val="003B7989"/>
    <w:rsid w:val="003C2A1C"/>
    <w:rsid w:val="003C2F11"/>
    <w:rsid w:val="003C3FEA"/>
    <w:rsid w:val="003C4A58"/>
    <w:rsid w:val="003C4C2E"/>
    <w:rsid w:val="003C5C0B"/>
    <w:rsid w:val="003C6BEC"/>
    <w:rsid w:val="003C7AA4"/>
    <w:rsid w:val="003C7B55"/>
    <w:rsid w:val="003D0F83"/>
    <w:rsid w:val="003D2BAB"/>
    <w:rsid w:val="003D4FE1"/>
    <w:rsid w:val="003D52F4"/>
    <w:rsid w:val="003D5F8A"/>
    <w:rsid w:val="003E2B6B"/>
    <w:rsid w:val="003E3406"/>
    <w:rsid w:val="003E475F"/>
    <w:rsid w:val="003E5A2E"/>
    <w:rsid w:val="003E5B71"/>
    <w:rsid w:val="003E6FAD"/>
    <w:rsid w:val="003E7416"/>
    <w:rsid w:val="003E770E"/>
    <w:rsid w:val="003F121E"/>
    <w:rsid w:val="003F2037"/>
    <w:rsid w:val="003F2291"/>
    <w:rsid w:val="003F3573"/>
    <w:rsid w:val="003F3695"/>
    <w:rsid w:val="003F5513"/>
    <w:rsid w:val="003F7060"/>
    <w:rsid w:val="003F7D00"/>
    <w:rsid w:val="00400443"/>
    <w:rsid w:val="00400B11"/>
    <w:rsid w:val="004042C2"/>
    <w:rsid w:val="004056BB"/>
    <w:rsid w:val="00405DD7"/>
    <w:rsid w:val="00406975"/>
    <w:rsid w:val="00406DF9"/>
    <w:rsid w:val="004118E7"/>
    <w:rsid w:val="00412891"/>
    <w:rsid w:val="00412E90"/>
    <w:rsid w:val="00413362"/>
    <w:rsid w:val="00413BA3"/>
    <w:rsid w:val="004166DA"/>
    <w:rsid w:val="00416AD8"/>
    <w:rsid w:val="00416CB1"/>
    <w:rsid w:val="00417753"/>
    <w:rsid w:val="00417EAF"/>
    <w:rsid w:val="004208E0"/>
    <w:rsid w:val="00420CA6"/>
    <w:rsid w:val="00421CF4"/>
    <w:rsid w:val="00421D59"/>
    <w:rsid w:val="00422500"/>
    <w:rsid w:val="00422DE2"/>
    <w:rsid w:val="00425452"/>
    <w:rsid w:val="004255B2"/>
    <w:rsid w:val="00430684"/>
    <w:rsid w:val="00435151"/>
    <w:rsid w:val="0043530E"/>
    <w:rsid w:val="00435A3A"/>
    <w:rsid w:val="00436EAB"/>
    <w:rsid w:val="004423CA"/>
    <w:rsid w:val="00442794"/>
    <w:rsid w:val="004434AA"/>
    <w:rsid w:val="00443FCF"/>
    <w:rsid w:val="0044775D"/>
    <w:rsid w:val="00451088"/>
    <w:rsid w:val="00451BDA"/>
    <w:rsid w:val="00455E6F"/>
    <w:rsid w:val="00460C36"/>
    <w:rsid w:val="004622A7"/>
    <w:rsid w:val="0046390A"/>
    <w:rsid w:val="0046467F"/>
    <w:rsid w:val="0046706D"/>
    <w:rsid w:val="00470099"/>
    <w:rsid w:val="00470EF6"/>
    <w:rsid w:val="00470F1F"/>
    <w:rsid w:val="00472F31"/>
    <w:rsid w:val="00474371"/>
    <w:rsid w:val="00474916"/>
    <w:rsid w:val="00474DB5"/>
    <w:rsid w:val="00475950"/>
    <w:rsid w:val="00475FE5"/>
    <w:rsid w:val="00480F4A"/>
    <w:rsid w:val="0048181E"/>
    <w:rsid w:val="004824FB"/>
    <w:rsid w:val="00482CCC"/>
    <w:rsid w:val="00482D67"/>
    <w:rsid w:val="00482F6C"/>
    <w:rsid w:val="00483A47"/>
    <w:rsid w:val="00485586"/>
    <w:rsid w:val="0048673F"/>
    <w:rsid w:val="00487EB1"/>
    <w:rsid w:val="00492408"/>
    <w:rsid w:val="004924DB"/>
    <w:rsid w:val="00493BB4"/>
    <w:rsid w:val="004940D0"/>
    <w:rsid w:val="004956CD"/>
    <w:rsid w:val="00497B8B"/>
    <w:rsid w:val="004A0B7E"/>
    <w:rsid w:val="004A1FCE"/>
    <w:rsid w:val="004A3F08"/>
    <w:rsid w:val="004A5C05"/>
    <w:rsid w:val="004B0E0D"/>
    <w:rsid w:val="004B19FF"/>
    <w:rsid w:val="004B1A90"/>
    <w:rsid w:val="004B1C4F"/>
    <w:rsid w:val="004B2691"/>
    <w:rsid w:val="004B2D06"/>
    <w:rsid w:val="004B3062"/>
    <w:rsid w:val="004B4B8F"/>
    <w:rsid w:val="004B517A"/>
    <w:rsid w:val="004B5299"/>
    <w:rsid w:val="004B52D8"/>
    <w:rsid w:val="004B5F24"/>
    <w:rsid w:val="004B62AF"/>
    <w:rsid w:val="004B6536"/>
    <w:rsid w:val="004B7B15"/>
    <w:rsid w:val="004C1989"/>
    <w:rsid w:val="004C2E56"/>
    <w:rsid w:val="004C5944"/>
    <w:rsid w:val="004C6C5D"/>
    <w:rsid w:val="004C7517"/>
    <w:rsid w:val="004D0CD0"/>
    <w:rsid w:val="004D1939"/>
    <w:rsid w:val="004D3187"/>
    <w:rsid w:val="004D3DDE"/>
    <w:rsid w:val="004D48E0"/>
    <w:rsid w:val="004D58AC"/>
    <w:rsid w:val="004D6B8F"/>
    <w:rsid w:val="004D7684"/>
    <w:rsid w:val="004E2F9E"/>
    <w:rsid w:val="004E3550"/>
    <w:rsid w:val="004E4403"/>
    <w:rsid w:val="004E634C"/>
    <w:rsid w:val="004E7BC9"/>
    <w:rsid w:val="004F0777"/>
    <w:rsid w:val="004F0EAC"/>
    <w:rsid w:val="004F21C6"/>
    <w:rsid w:val="004F271D"/>
    <w:rsid w:val="004F28EC"/>
    <w:rsid w:val="004F2A53"/>
    <w:rsid w:val="004F2F2E"/>
    <w:rsid w:val="004F3618"/>
    <w:rsid w:val="004F6355"/>
    <w:rsid w:val="004F66A0"/>
    <w:rsid w:val="004F7297"/>
    <w:rsid w:val="004F7894"/>
    <w:rsid w:val="004F7D37"/>
    <w:rsid w:val="00500841"/>
    <w:rsid w:val="0050284E"/>
    <w:rsid w:val="00503C9D"/>
    <w:rsid w:val="00503D07"/>
    <w:rsid w:val="005054DD"/>
    <w:rsid w:val="0050558E"/>
    <w:rsid w:val="00505B2F"/>
    <w:rsid w:val="00510190"/>
    <w:rsid w:val="0051085D"/>
    <w:rsid w:val="005108BF"/>
    <w:rsid w:val="00511141"/>
    <w:rsid w:val="00511BBF"/>
    <w:rsid w:val="005137CE"/>
    <w:rsid w:val="00515932"/>
    <w:rsid w:val="00515FAB"/>
    <w:rsid w:val="005163A4"/>
    <w:rsid w:val="0052016A"/>
    <w:rsid w:val="00521713"/>
    <w:rsid w:val="00521E94"/>
    <w:rsid w:val="00522073"/>
    <w:rsid w:val="00523AB6"/>
    <w:rsid w:val="00524144"/>
    <w:rsid w:val="0052414F"/>
    <w:rsid w:val="00525ED2"/>
    <w:rsid w:val="0053000A"/>
    <w:rsid w:val="005306E7"/>
    <w:rsid w:val="00532152"/>
    <w:rsid w:val="00533960"/>
    <w:rsid w:val="005359CB"/>
    <w:rsid w:val="005361FA"/>
    <w:rsid w:val="0053721A"/>
    <w:rsid w:val="00537BE4"/>
    <w:rsid w:val="005401B7"/>
    <w:rsid w:val="00542816"/>
    <w:rsid w:val="00542F57"/>
    <w:rsid w:val="00544CBE"/>
    <w:rsid w:val="00545BFB"/>
    <w:rsid w:val="005465D3"/>
    <w:rsid w:val="0055030D"/>
    <w:rsid w:val="00550905"/>
    <w:rsid w:val="00551C63"/>
    <w:rsid w:val="005528F7"/>
    <w:rsid w:val="00554ABC"/>
    <w:rsid w:val="00554FC0"/>
    <w:rsid w:val="00555045"/>
    <w:rsid w:val="005554C4"/>
    <w:rsid w:val="005562E5"/>
    <w:rsid w:val="00557697"/>
    <w:rsid w:val="005605CF"/>
    <w:rsid w:val="00560D50"/>
    <w:rsid w:val="00561196"/>
    <w:rsid w:val="0056163C"/>
    <w:rsid w:val="005618C8"/>
    <w:rsid w:val="00562C07"/>
    <w:rsid w:val="00564F67"/>
    <w:rsid w:val="00564F87"/>
    <w:rsid w:val="005651D2"/>
    <w:rsid w:val="0056530E"/>
    <w:rsid w:val="00567F06"/>
    <w:rsid w:val="00570F74"/>
    <w:rsid w:val="005729FE"/>
    <w:rsid w:val="0057340A"/>
    <w:rsid w:val="0057652A"/>
    <w:rsid w:val="0057716F"/>
    <w:rsid w:val="00577E8C"/>
    <w:rsid w:val="00577F3C"/>
    <w:rsid w:val="00580408"/>
    <w:rsid w:val="00580B56"/>
    <w:rsid w:val="00583C24"/>
    <w:rsid w:val="00583C61"/>
    <w:rsid w:val="005842AC"/>
    <w:rsid w:val="00584A4A"/>
    <w:rsid w:val="00585079"/>
    <w:rsid w:val="00585A7E"/>
    <w:rsid w:val="00586C95"/>
    <w:rsid w:val="005900C9"/>
    <w:rsid w:val="00593F3C"/>
    <w:rsid w:val="005943EA"/>
    <w:rsid w:val="00595AA8"/>
    <w:rsid w:val="005968EF"/>
    <w:rsid w:val="00596E21"/>
    <w:rsid w:val="005A143D"/>
    <w:rsid w:val="005A1587"/>
    <w:rsid w:val="005A4A5E"/>
    <w:rsid w:val="005A6498"/>
    <w:rsid w:val="005A662D"/>
    <w:rsid w:val="005A6B37"/>
    <w:rsid w:val="005A6D2C"/>
    <w:rsid w:val="005A7DB2"/>
    <w:rsid w:val="005A7DC0"/>
    <w:rsid w:val="005B0023"/>
    <w:rsid w:val="005B15A7"/>
    <w:rsid w:val="005B1E1E"/>
    <w:rsid w:val="005B1E49"/>
    <w:rsid w:val="005B276C"/>
    <w:rsid w:val="005B368D"/>
    <w:rsid w:val="005B55E8"/>
    <w:rsid w:val="005B6250"/>
    <w:rsid w:val="005B63FA"/>
    <w:rsid w:val="005B6D90"/>
    <w:rsid w:val="005C0C5E"/>
    <w:rsid w:val="005C2FCC"/>
    <w:rsid w:val="005C455A"/>
    <w:rsid w:val="005C496D"/>
    <w:rsid w:val="005D01E9"/>
    <w:rsid w:val="005D0BAA"/>
    <w:rsid w:val="005D1571"/>
    <w:rsid w:val="005D1781"/>
    <w:rsid w:val="005D209E"/>
    <w:rsid w:val="005D2C96"/>
    <w:rsid w:val="005D2F80"/>
    <w:rsid w:val="005D43AE"/>
    <w:rsid w:val="005D4403"/>
    <w:rsid w:val="005D53B4"/>
    <w:rsid w:val="005D5ED8"/>
    <w:rsid w:val="005D6CD7"/>
    <w:rsid w:val="005D739D"/>
    <w:rsid w:val="005E009A"/>
    <w:rsid w:val="005E1D59"/>
    <w:rsid w:val="005E3442"/>
    <w:rsid w:val="005E5150"/>
    <w:rsid w:val="005E5DEA"/>
    <w:rsid w:val="005E6276"/>
    <w:rsid w:val="005E6B07"/>
    <w:rsid w:val="005F0374"/>
    <w:rsid w:val="005F14D4"/>
    <w:rsid w:val="005F17EB"/>
    <w:rsid w:val="005F1E04"/>
    <w:rsid w:val="005F1F6A"/>
    <w:rsid w:val="005F2110"/>
    <w:rsid w:val="005F2213"/>
    <w:rsid w:val="005F28CE"/>
    <w:rsid w:val="005F290B"/>
    <w:rsid w:val="005F2D92"/>
    <w:rsid w:val="005F35DD"/>
    <w:rsid w:val="005F3638"/>
    <w:rsid w:val="005F37D8"/>
    <w:rsid w:val="005F4340"/>
    <w:rsid w:val="005F46BF"/>
    <w:rsid w:val="005F5C98"/>
    <w:rsid w:val="005F5F2C"/>
    <w:rsid w:val="005F6C8F"/>
    <w:rsid w:val="00600F3E"/>
    <w:rsid w:val="006019A4"/>
    <w:rsid w:val="006040B5"/>
    <w:rsid w:val="00606005"/>
    <w:rsid w:val="0060672F"/>
    <w:rsid w:val="006078C6"/>
    <w:rsid w:val="006119B7"/>
    <w:rsid w:val="00611D83"/>
    <w:rsid w:val="006127A4"/>
    <w:rsid w:val="006136C9"/>
    <w:rsid w:val="00614259"/>
    <w:rsid w:val="006148DC"/>
    <w:rsid w:val="00616A93"/>
    <w:rsid w:val="0062038A"/>
    <w:rsid w:val="006208DE"/>
    <w:rsid w:val="0062113E"/>
    <w:rsid w:val="006217E7"/>
    <w:rsid w:val="00621C53"/>
    <w:rsid w:val="00621DF2"/>
    <w:rsid w:val="00622CA9"/>
    <w:rsid w:val="006231D0"/>
    <w:rsid w:val="006235D5"/>
    <w:rsid w:val="00626A95"/>
    <w:rsid w:val="00626AEB"/>
    <w:rsid w:val="00627E97"/>
    <w:rsid w:val="00631D6B"/>
    <w:rsid w:val="00633E18"/>
    <w:rsid w:val="006345BE"/>
    <w:rsid w:val="006348FB"/>
    <w:rsid w:val="006353BD"/>
    <w:rsid w:val="00635897"/>
    <w:rsid w:val="00635F06"/>
    <w:rsid w:val="00635FB6"/>
    <w:rsid w:val="0063610E"/>
    <w:rsid w:val="0064205B"/>
    <w:rsid w:val="006424E8"/>
    <w:rsid w:val="00644853"/>
    <w:rsid w:val="00645549"/>
    <w:rsid w:val="006457AB"/>
    <w:rsid w:val="00645F03"/>
    <w:rsid w:val="006460EE"/>
    <w:rsid w:val="00647602"/>
    <w:rsid w:val="0065079B"/>
    <w:rsid w:val="0065226A"/>
    <w:rsid w:val="0065587E"/>
    <w:rsid w:val="00665D5A"/>
    <w:rsid w:val="00665DB9"/>
    <w:rsid w:val="00666B12"/>
    <w:rsid w:val="00671283"/>
    <w:rsid w:val="006713BF"/>
    <w:rsid w:val="00672628"/>
    <w:rsid w:val="006769F1"/>
    <w:rsid w:val="00676D58"/>
    <w:rsid w:val="00677253"/>
    <w:rsid w:val="00677298"/>
    <w:rsid w:val="00681C20"/>
    <w:rsid w:val="00681EFF"/>
    <w:rsid w:val="00681F45"/>
    <w:rsid w:val="0068412F"/>
    <w:rsid w:val="00685E29"/>
    <w:rsid w:val="00686388"/>
    <w:rsid w:val="00686595"/>
    <w:rsid w:val="00686891"/>
    <w:rsid w:val="00691AA3"/>
    <w:rsid w:val="00691BFB"/>
    <w:rsid w:val="00691E0F"/>
    <w:rsid w:val="00691E74"/>
    <w:rsid w:val="00693555"/>
    <w:rsid w:val="006956E2"/>
    <w:rsid w:val="00695B60"/>
    <w:rsid w:val="006964CE"/>
    <w:rsid w:val="00697325"/>
    <w:rsid w:val="006A33F2"/>
    <w:rsid w:val="006A4C9F"/>
    <w:rsid w:val="006A573B"/>
    <w:rsid w:val="006A774C"/>
    <w:rsid w:val="006A79E1"/>
    <w:rsid w:val="006B2779"/>
    <w:rsid w:val="006B27E8"/>
    <w:rsid w:val="006B7148"/>
    <w:rsid w:val="006C08CC"/>
    <w:rsid w:val="006C162A"/>
    <w:rsid w:val="006C25BD"/>
    <w:rsid w:val="006C29CE"/>
    <w:rsid w:val="006C3576"/>
    <w:rsid w:val="006C3743"/>
    <w:rsid w:val="006C3CE5"/>
    <w:rsid w:val="006C4159"/>
    <w:rsid w:val="006C43D1"/>
    <w:rsid w:val="006C4980"/>
    <w:rsid w:val="006C5092"/>
    <w:rsid w:val="006C54BF"/>
    <w:rsid w:val="006C7422"/>
    <w:rsid w:val="006C76B9"/>
    <w:rsid w:val="006D1EB5"/>
    <w:rsid w:val="006D4328"/>
    <w:rsid w:val="006D45E8"/>
    <w:rsid w:val="006D48A1"/>
    <w:rsid w:val="006D48D7"/>
    <w:rsid w:val="006D5499"/>
    <w:rsid w:val="006D7076"/>
    <w:rsid w:val="006D77FB"/>
    <w:rsid w:val="006E0537"/>
    <w:rsid w:val="006E0FBD"/>
    <w:rsid w:val="006E2148"/>
    <w:rsid w:val="006E37E4"/>
    <w:rsid w:val="006E3BEE"/>
    <w:rsid w:val="006E3E19"/>
    <w:rsid w:val="006E5112"/>
    <w:rsid w:val="006E5B7E"/>
    <w:rsid w:val="006E72C3"/>
    <w:rsid w:val="006F16F2"/>
    <w:rsid w:val="006F2CDB"/>
    <w:rsid w:val="006F3AAD"/>
    <w:rsid w:val="006F4BAE"/>
    <w:rsid w:val="006F75FC"/>
    <w:rsid w:val="006F7633"/>
    <w:rsid w:val="00700EE7"/>
    <w:rsid w:val="00701104"/>
    <w:rsid w:val="00701F00"/>
    <w:rsid w:val="00704442"/>
    <w:rsid w:val="007044DC"/>
    <w:rsid w:val="00705798"/>
    <w:rsid w:val="00706370"/>
    <w:rsid w:val="00707D64"/>
    <w:rsid w:val="00707E5B"/>
    <w:rsid w:val="00710130"/>
    <w:rsid w:val="007108EC"/>
    <w:rsid w:val="00710EB6"/>
    <w:rsid w:val="007110A2"/>
    <w:rsid w:val="00711542"/>
    <w:rsid w:val="00711CEA"/>
    <w:rsid w:val="007127C0"/>
    <w:rsid w:val="0071321D"/>
    <w:rsid w:val="00713F7C"/>
    <w:rsid w:val="00714189"/>
    <w:rsid w:val="00714317"/>
    <w:rsid w:val="007147A2"/>
    <w:rsid w:val="00714C77"/>
    <w:rsid w:val="0071651A"/>
    <w:rsid w:val="0071724E"/>
    <w:rsid w:val="00720CDE"/>
    <w:rsid w:val="00723DA6"/>
    <w:rsid w:val="007241A9"/>
    <w:rsid w:val="00724A34"/>
    <w:rsid w:val="00727FED"/>
    <w:rsid w:val="00730168"/>
    <w:rsid w:val="007308EA"/>
    <w:rsid w:val="00730F14"/>
    <w:rsid w:val="00732838"/>
    <w:rsid w:val="00732E3B"/>
    <w:rsid w:val="007335D2"/>
    <w:rsid w:val="00735A02"/>
    <w:rsid w:val="00735C7C"/>
    <w:rsid w:val="00736218"/>
    <w:rsid w:val="00736F80"/>
    <w:rsid w:val="00737242"/>
    <w:rsid w:val="00741186"/>
    <w:rsid w:val="007416EA"/>
    <w:rsid w:val="007421AB"/>
    <w:rsid w:val="00743DB8"/>
    <w:rsid w:val="0074582A"/>
    <w:rsid w:val="00746528"/>
    <w:rsid w:val="00746776"/>
    <w:rsid w:val="00746C01"/>
    <w:rsid w:val="007526EB"/>
    <w:rsid w:val="00752B7C"/>
    <w:rsid w:val="00752E83"/>
    <w:rsid w:val="0075354A"/>
    <w:rsid w:val="0075356C"/>
    <w:rsid w:val="00754065"/>
    <w:rsid w:val="007545CB"/>
    <w:rsid w:val="0075636A"/>
    <w:rsid w:val="007569F3"/>
    <w:rsid w:val="00756BA9"/>
    <w:rsid w:val="0075758F"/>
    <w:rsid w:val="00760370"/>
    <w:rsid w:val="00760CA8"/>
    <w:rsid w:val="00761F0D"/>
    <w:rsid w:val="007630BB"/>
    <w:rsid w:val="00763B32"/>
    <w:rsid w:val="00766DAD"/>
    <w:rsid w:val="00767702"/>
    <w:rsid w:val="00771707"/>
    <w:rsid w:val="00772DC4"/>
    <w:rsid w:val="00773A4B"/>
    <w:rsid w:val="0077442F"/>
    <w:rsid w:val="00774501"/>
    <w:rsid w:val="00775464"/>
    <w:rsid w:val="0077548E"/>
    <w:rsid w:val="0078204E"/>
    <w:rsid w:val="00782368"/>
    <w:rsid w:val="00783057"/>
    <w:rsid w:val="00783D92"/>
    <w:rsid w:val="0078454B"/>
    <w:rsid w:val="0078479F"/>
    <w:rsid w:val="00784A89"/>
    <w:rsid w:val="00784E04"/>
    <w:rsid w:val="00784EB0"/>
    <w:rsid w:val="00785557"/>
    <w:rsid w:val="00786844"/>
    <w:rsid w:val="0078695A"/>
    <w:rsid w:val="00786C18"/>
    <w:rsid w:val="00786F8C"/>
    <w:rsid w:val="00787CA3"/>
    <w:rsid w:val="007906EB"/>
    <w:rsid w:val="00790784"/>
    <w:rsid w:val="007908C4"/>
    <w:rsid w:val="00793AAA"/>
    <w:rsid w:val="0079535E"/>
    <w:rsid w:val="00795539"/>
    <w:rsid w:val="007963FE"/>
    <w:rsid w:val="007A18EC"/>
    <w:rsid w:val="007A1987"/>
    <w:rsid w:val="007A2297"/>
    <w:rsid w:val="007A2E9B"/>
    <w:rsid w:val="007A3417"/>
    <w:rsid w:val="007A59A8"/>
    <w:rsid w:val="007B07DF"/>
    <w:rsid w:val="007B3014"/>
    <w:rsid w:val="007B302E"/>
    <w:rsid w:val="007B523C"/>
    <w:rsid w:val="007B6E23"/>
    <w:rsid w:val="007B7D05"/>
    <w:rsid w:val="007B7E12"/>
    <w:rsid w:val="007C034A"/>
    <w:rsid w:val="007C13DF"/>
    <w:rsid w:val="007C17DB"/>
    <w:rsid w:val="007C3277"/>
    <w:rsid w:val="007C3597"/>
    <w:rsid w:val="007C47DB"/>
    <w:rsid w:val="007C5421"/>
    <w:rsid w:val="007C593F"/>
    <w:rsid w:val="007C735A"/>
    <w:rsid w:val="007D056C"/>
    <w:rsid w:val="007D0808"/>
    <w:rsid w:val="007D3CBA"/>
    <w:rsid w:val="007D6064"/>
    <w:rsid w:val="007D67F2"/>
    <w:rsid w:val="007D69DC"/>
    <w:rsid w:val="007D7494"/>
    <w:rsid w:val="007D765E"/>
    <w:rsid w:val="007E0C8A"/>
    <w:rsid w:val="007E4B16"/>
    <w:rsid w:val="007E558C"/>
    <w:rsid w:val="007E594A"/>
    <w:rsid w:val="007F042A"/>
    <w:rsid w:val="007F17AF"/>
    <w:rsid w:val="007F2CF8"/>
    <w:rsid w:val="007F4A8A"/>
    <w:rsid w:val="007F53BF"/>
    <w:rsid w:val="00800879"/>
    <w:rsid w:val="008013BB"/>
    <w:rsid w:val="00801C34"/>
    <w:rsid w:val="00801C45"/>
    <w:rsid w:val="008023FF"/>
    <w:rsid w:val="008038E7"/>
    <w:rsid w:val="00803B7E"/>
    <w:rsid w:val="00803EC2"/>
    <w:rsid w:val="00804B67"/>
    <w:rsid w:val="00804D9C"/>
    <w:rsid w:val="00804E96"/>
    <w:rsid w:val="00805235"/>
    <w:rsid w:val="0080553F"/>
    <w:rsid w:val="00805C81"/>
    <w:rsid w:val="00811238"/>
    <w:rsid w:val="0081165A"/>
    <w:rsid w:val="0081169C"/>
    <w:rsid w:val="00811D2B"/>
    <w:rsid w:val="00812D42"/>
    <w:rsid w:val="008134B4"/>
    <w:rsid w:val="00813A38"/>
    <w:rsid w:val="00813C88"/>
    <w:rsid w:val="00813D29"/>
    <w:rsid w:val="008164F9"/>
    <w:rsid w:val="00816FF1"/>
    <w:rsid w:val="008201CC"/>
    <w:rsid w:val="00820A5C"/>
    <w:rsid w:val="00820DFF"/>
    <w:rsid w:val="00822427"/>
    <w:rsid w:val="00822827"/>
    <w:rsid w:val="008257EA"/>
    <w:rsid w:val="00826AC3"/>
    <w:rsid w:val="0082757C"/>
    <w:rsid w:val="00827830"/>
    <w:rsid w:val="008309EE"/>
    <w:rsid w:val="00830AAE"/>
    <w:rsid w:val="00830C69"/>
    <w:rsid w:val="00832128"/>
    <w:rsid w:val="00832B05"/>
    <w:rsid w:val="00834807"/>
    <w:rsid w:val="008355AB"/>
    <w:rsid w:val="00837D50"/>
    <w:rsid w:val="008406C1"/>
    <w:rsid w:val="00841981"/>
    <w:rsid w:val="008426FA"/>
    <w:rsid w:val="00842757"/>
    <w:rsid w:val="00842C5F"/>
    <w:rsid w:val="0084528B"/>
    <w:rsid w:val="0084563F"/>
    <w:rsid w:val="008472CD"/>
    <w:rsid w:val="00847F07"/>
    <w:rsid w:val="0085014A"/>
    <w:rsid w:val="00851AB3"/>
    <w:rsid w:val="008536B1"/>
    <w:rsid w:val="00854978"/>
    <w:rsid w:val="00855526"/>
    <w:rsid w:val="00855F0F"/>
    <w:rsid w:val="008567C6"/>
    <w:rsid w:val="00856D10"/>
    <w:rsid w:val="00857A23"/>
    <w:rsid w:val="008611E1"/>
    <w:rsid w:val="008614BB"/>
    <w:rsid w:val="008630CF"/>
    <w:rsid w:val="008641BF"/>
    <w:rsid w:val="0086507A"/>
    <w:rsid w:val="00866878"/>
    <w:rsid w:val="00872B05"/>
    <w:rsid w:val="00873902"/>
    <w:rsid w:val="00873E3F"/>
    <w:rsid w:val="00874EBB"/>
    <w:rsid w:val="008756D3"/>
    <w:rsid w:val="00875A3D"/>
    <w:rsid w:val="008761C5"/>
    <w:rsid w:val="0087677F"/>
    <w:rsid w:val="00876CE4"/>
    <w:rsid w:val="00877763"/>
    <w:rsid w:val="00885BF7"/>
    <w:rsid w:val="00886354"/>
    <w:rsid w:val="008869BA"/>
    <w:rsid w:val="008875D9"/>
    <w:rsid w:val="008900A6"/>
    <w:rsid w:val="00890CC7"/>
    <w:rsid w:val="008911B0"/>
    <w:rsid w:val="0089226E"/>
    <w:rsid w:val="00892567"/>
    <w:rsid w:val="00893704"/>
    <w:rsid w:val="00895434"/>
    <w:rsid w:val="00895B62"/>
    <w:rsid w:val="0089655E"/>
    <w:rsid w:val="008967AD"/>
    <w:rsid w:val="008A05AA"/>
    <w:rsid w:val="008A1C3F"/>
    <w:rsid w:val="008A20A1"/>
    <w:rsid w:val="008A2338"/>
    <w:rsid w:val="008A41F4"/>
    <w:rsid w:val="008A4607"/>
    <w:rsid w:val="008A4830"/>
    <w:rsid w:val="008A4C70"/>
    <w:rsid w:val="008A6F77"/>
    <w:rsid w:val="008A7885"/>
    <w:rsid w:val="008A7B30"/>
    <w:rsid w:val="008B0DD0"/>
    <w:rsid w:val="008B0F15"/>
    <w:rsid w:val="008B18B4"/>
    <w:rsid w:val="008B1905"/>
    <w:rsid w:val="008B49BC"/>
    <w:rsid w:val="008B4A6C"/>
    <w:rsid w:val="008B4C2C"/>
    <w:rsid w:val="008B4F4E"/>
    <w:rsid w:val="008B6321"/>
    <w:rsid w:val="008B712E"/>
    <w:rsid w:val="008B7D41"/>
    <w:rsid w:val="008C0D60"/>
    <w:rsid w:val="008C188D"/>
    <w:rsid w:val="008C2422"/>
    <w:rsid w:val="008C261D"/>
    <w:rsid w:val="008C41A7"/>
    <w:rsid w:val="008C41E6"/>
    <w:rsid w:val="008C46BD"/>
    <w:rsid w:val="008C4D40"/>
    <w:rsid w:val="008C5C7A"/>
    <w:rsid w:val="008C6AF2"/>
    <w:rsid w:val="008C7556"/>
    <w:rsid w:val="008D0674"/>
    <w:rsid w:val="008D1464"/>
    <w:rsid w:val="008D2696"/>
    <w:rsid w:val="008D2DCC"/>
    <w:rsid w:val="008D2F5F"/>
    <w:rsid w:val="008D38A4"/>
    <w:rsid w:val="008D39D5"/>
    <w:rsid w:val="008D5109"/>
    <w:rsid w:val="008D5139"/>
    <w:rsid w:val="008D555D"/>
    <w:rsid w:val="008D650B"/>
    <w:rsid w:val="008D716D"/>
    <w:rsid w:val="008D7590"/>
    <w:rsid w:val="008D7916"/>
    <w:rsid w:val="008D7F9A"/>
    <w:rsid w:val="008E0113"/>
    <w:rsid w:val="008E2BA6"/>
    <w:rsid w:val="008E3A26"/>
    <w:rsid w:val="008E3BFE"/>
    <w:rsid w:val="008E4B64"/>
    <w:rsid w:val="008E4DDE"/>
    <w:rsid w:val="008E7C58"/>
    <w:rsid w:val="008F03F0"/>
    <w:rsid w:val="008F0C1D"/>
    <w:rsid w:val="008F0F65"/>
    <w:rsid w:val="008F0FB0"/>
    <w:rsid w:val="008F15CE"/>
    <w:rsid w:val="008F3225"/>
    <w:rsid w:val="008F33B6"/>
    <w:rsid w:val="008F3F88"/>
    <w:rsid w:val="008F4A92"/>
    <w:rsid w:val="008F59E2"/>
    <w:rsid w:val="008F6882"/>
    <w:rsid w:val="008F775D"/>
    <w:rsid w:val="00900642"/>
    <w:rsid w:val="00900679"/>
    <w:rsid w:val="009006DE"/>
    <w:rsid w:val="009010A4"/>
    <w:rsid w:val="009012A6"/>
    <w:rsid w:val="0090280F"/>
    <w:rsid w:val="009030C5"/>
    <w:rsid w:val="00904C9A"/>
    <w:rsid w:val="009050A5"/>
    <w:rsid w:val="00905343"/>
    <w:rsid w:val="00905B11"/>
    <w:rsid w:val="00906ABD"/>
    <w:rsid w:val="00907005"/>
    <w:rsid w:val="0091164E"/>
    <w:rsid w:val="00912157"/>
    <w:rsid w:val="009126D5"/>
    <w:rsid w:val="00913351"/>
    <w:rsid w:val="00914969"/>
    <w:rsid w:val="0091711E"/>
    <w:rsid w:val="00920756"/>
    <w:rsid w:val="00921082"/>
    <w:rsid w:val="0092356A"/>
    <w:rsid w:val="00924B1C"/>
    <w:rsid w:val="00927945"/>
    <w:rsid w:val="00930425"/>
    <w:rsid w:val="009320F8"/>
    <w:rsid w:val="00932A90"/>
    <w:rsid w:val="00933AED"/>
    <w:rsid w:val="00935D81"/>
    <w:rsid w:val="00935E1C"/>
    <w:rsid w:val="009419D5"/>
    <w:rsid w:val="00942012"/>
    <w:rsid w:val="009430C1"/>
    <w:rsid w:val="009455FC"/>
    <w:rsid w:val="0094677A"/>
    <w:rsid w:val="009474F9"/>
    <w:rsid w:val="00950440"/>
    <w:rsid w:val="009513FF"/>
    <w:rsid w:val="00952249"/>
    <w:rsid w:val="009523B1"/>
    <w:rsid w:val="00952DA8"/>
    <w:rsid w:val="00953AF7"/>
    <w:rsid w:val="00953D0C"/>
    <w:rsid w:val="00954940"/>
    <w:rsid w:val="00954B33"/>
    <w:rsid w:val="00954EBE"/>
    <w:rsid w:val="00955CA6"/>
    <w:rsid w:val="00957124"/>
    <w:rsid w:val="0095798F"/>
    <w:rsid w:val="00960A32"/>
    <w:rsid w:val="00960E3F"/>
    <w:rsid w:val="0096319B"/>
    <w:rsid w:val="00963221"/>
    <w:rsid w:val="009676A7"/>
    <w:rsid w:val="00967702"/>
    <w:rsid w:val="00970D14"/>
    <w:rsid w:val="00971078"/>
    <w:rsid w:val="0097156E"/>
    <w:rsid w:val="00971ED0"/>
    <w:rsid w:val="009720DF"/>
    <w:rsid w:val="00972BA6"/>
    <w:rsid w:val="0097529D"/>
    <w:rsid w:val="0097627A"/>
    <w:rsid w:val="009768A7"/>
    <w:rsid w:val="009805F0"/>
    <w:rsid w:val="00980AA0"/>
    <w:rsid w:val="00982B4D"/>
    <w:rsid w:val="00985113"/>
    <w:rsid w:val="0098520D"/>
    <w:rsid w:val="00985A14"/>
    <w:rsid w:val="00987745"/>
    <w:rsid w:val="00992EF3"/>
    <w:rsid w:val="0099348F"/>
    <w:rsid w:val="009942AC"/>
    <w:rsid w:val="00994F19"/>
    <w:rsid w:val="009967BE"/>
    <w:rsid w:val="00996862"/>
    <w:rsid w:val="00996C8B"/>
    <w:rsid w:val="00997CFD"/>
    <w:rsid w:val="009A0433"/>
    <w:rsid w:val="009A125F"/>
    <w:rsid w:val="009A136E"/>
    <w:rsid w:val="009A1877"/>
    <w:rsid w:val="009A281E"/>
    <w:rsid w:val="009A2824"/>
    <w:rsid w:val="009A391E"/>
    <w:rsid w:val="009A4D4F"/>
    <w:rsid w:val="009A55F8"/>
    <w:rsid w:val="009A7621"/>
    <w:rsid w:val="009A7ABD"/>
    <w:rsid w:val="009B12ED"/>
    <w:rsid w:val="009B1560"/>
    <w:rsid w:val="009B16A4"/>
    <w:rsid w:val="009B4DA3"/>
    <w:rsid w:val="009B6559"/>
    <w:rsid w:val="009C2E02"/>
    <w:rsid w:val="009C371D"/>
    <w:rsid w:val="009C46B6"/>
    <w:rsid w:val="009C5593"/>
    <w:rsid w:val="009C65D1"/>
    <w:rsid w:val="009D06BA"/>
    <w:rsid w:val="009D0987"/>
    <w:rsid w:val="009D0A6D"/>
    <w:rsid w:val="009D2245"/>
    <w:rsid w:val="009D5BED"/>
    <w:rsid w:val="009D5C31"/>
    <w:rsid w:val="009D66D9"/>
    <w:rsid w:val="009E3517"/>
    <w:rsid w:val="009E4204"/>
    <w:rsid w:val="009E6CB7"/>
    <w:rsid w:val="009E7190"/>
    <w:rsid w:val="009E7DC6"/>
    <w:rsid w:val="009F057A"/>
    <w:rsid w:val="009F225A"/>
    <w:rsid w:val="009F5222"/>
    <w:rsid w:val="009F545E"/>
    <w:rsid w:val="009F5B43"/>
    <w:rsid w:val="009F6766"/>
    <w:rsid w:val="00A00BB3"/>
    <w:rsid w:val="00A014D6"/>
    <w:rsid w:val="00A016FC"/>
    <w:rsid w:val="00A01803"/>
    <w:rsid w:val="00A0205D"/>
    <w:rsid w:val="00A02735"/>
    <w:rsid w:val="00A03313"/>
    <w:rsid w:val="00A06594"/>
    <w:rsid w:val="00A06AB7"/>
    <w:rsid w:val="00A07524"/>
    <w:rsid w:val="00A0784D"/>
    <w:rsid w:val="00A07971"/>
    <w:rsid w:val="00A10BC6"/>
    <w:rsid w:val="00A11013"/>
    <w:rsid w:val="00A11187"/>
    <w:rsid w:val="00A113FB"/>
    <w:rsid w:val="00A11812"/>
    <w:rsid w:val="00A12E99"/>
    <w:rsid w:val="00A13149"/>
    <w:rsid w:val="00A1341B"/>
    <w:rsid w:val="00A13524"/>
    <w:rsid w:val="00A141AB"/>
    <w:rsid w:val="00A141F3"/>
    <w:rsid w:val="00A149D7"/>
    <w:rsid w:val="00A150E8"/>
    <w:rsid w:val="00A1542F"/>
    <w:rsid w:val="00A17109"/>
    <w:rsid w:val="00A23761"/>
    <w:rsid w:val="00A24FEE"/>
    <w:rsid w:val="00A25747"/>
    <w:rsid w:val="00A25B03"/>
    <w:rsid w:val="00A26130"/>
    <w:rsid w:val="00A26D97"/>
    <w:rsid w:val="00A30E37"/>
    <w:rsid w:val="00A31819"/>
    <w:rsid w:val="00A32752"/>
    <w:rsid w:val="00A3487D"/>
    <w:rsid w:val="00A37FA8"/>
    <w:rsid w:val="00A42428"/>
    <w:rsid w:val="00A43A65"/>
    <w:rsid w:val="00A452A1"/>
    <w:rsid w:val="00A47382"/>
    <w:rsid w:val="00A507D4"/>
    <w:rsid w:val="00A50E7F"/>
    <w:rsid w:val="00A52780"/>
    <w:rsid w:val="00A5573D"/>
    <w:rsid w:val="00A559D8"/>
    <w:rsid w:val="00A568C2"/>
    <w:rsid w:val="00A57CA7"/>
    <w:rsid w:val="00A60944"/>
    <w:rsid w:val="00A60D70"/>
    <w:rsid w:val="00A61A04"/>
    <w:rsid w:val="00A638DB"/>
    <w:rsid w:val="00A6453B"/>
    <w:rsid w:val="00A65450"/>
    <w:rsid w:val="00A65608"/>
    <w:rsid w:val="00A65889"/>
    <w:rsid w:val="00A65DF4"/>
    <w:rsid w:val="00A672C8"/>
    <w:rsid w:val="00A70064"/>
    <w:rsid w:val="00A7171C"/>
    <w:rsid w:val="00A7179C"/>
    <w:rsid w:val="00A71914"/>
    <w:rsid w:val="00A73402"/>
    <w:rsid w:val="00A734F4"/>
    <w:rsid w:val="00A765AD"/>
    <w:rsid w:val="00A7667C"/>
    <w:rsid w:val="00A766C4"/>
    <w:rsid w:val="00A77106"/>
    <w:rsid w:val="00A77F10"/>
    <w:rsid w:val="00A802EC"/>
    <w:rsid w:val="00A80591"/>
    <w:rsid w:val="00A8088F"/>
    <w:rsid w:val="00A81540"/>
    <w:rsid w:val="00A81FBE"/>
    <w:rsid w:val="00A82D6F"/>
    <w:rsid w:val="00A82F38"/>
    <w:rsid w:val="00A838ED"/>
    <w:rsid w:val="00A84724"/>
    <w:rsid w:val="00A84755"/>
    <w:rsid w:val="00A84A5D"/>
    <w:rsid w:val="00A85C66"/>
    <w:rsid w:val="00A86FD0"/>
    <w:rsid w:val="00A8704B"/>
    <w:rsid w:val="00A87449"/>
    <w:rsid w:val="00A91457"/>
    <w:rsid w:val="00A91F81"/>
    <w:rsid w:val="00A92158"/>
    <w:rsid w:val="00A9243F"/>
    <w:rsid w:val="00A924B6"/>
    <w:rsid w:val="00A92CA1"/>
    <w:rsid w:val="00A92CE4"/>
    <w:rsid w:val="00A9389B"/>
    <w:rsid w:val="00A94FB8"/>
    <w:rsid w:val="00A9702B"/>
    <w:rsid w:val="00A97A84"/>
    <w:rsid w:val="00AA11FB"/>
    <w:rsid w:val="00AA1683"/>
    <w:rsid w:val="00AA1725"/>
    <w:rsid w:val="00AA1D5E"/>
    <w:rsid w:val="00AA1D6F"/>
    <w:rsid w:val="00AA2291"/>
    <w:rsid w:val="00AA3E6A"/>
    <w:rsid w:val="00AA3F61"/>
    <w:rsid w:val="00AA66A8"/>
    <w:rsid w:val="00AA6A30"/>
    <w:rsid w:val="00AA7012"/>
    <w:rsid w:val="00AB1982"/>
    <w:rsid w:val="00AB1F70"/>
    <w:rsid w:val="00AB222B"/>
    <w:rsid w:val="00AB48D0"/>
    <w:rsid w:val="00AB520B"/>
    <w:rsid w:val="00AB524B"/>
    <w:rsid w:val="00AB5A63"/>
    <w:rsid w:val="00AB72D6"/>
    <w:rsid w:val="00AB7C3B"/>
    <w:rsid w:val="00AB7DBA"/>
    <w:rsid w:val="00AC13DF"/>
    <w:rsid w:val="00AC16FF"/>
    <w:rsid w:val="00AC1E59"/>
    <w:rsid w:val="00AC205C"/>
    <w:rsid w:val="00AC5E7B"/>
    <w:rsid w:val="00AD09C7"/>
    <w:rsid w:val="00AD15B1"/>
    <w:rsid w:val="00AD1BB0"/>
    <w:rsid w:val="00AD1F75"/>
    <w:rsid w:val="00AD2EAD"/>
    <w:rsid w:val="00AD5E3A"/>
    <w:rsid w:val="00AD5EF7"/>
    <w:rsid w:val="00AD7043"/>
    <w:rsid w:val="00AD716F"/>
    <w:rsid w:val="00AD7987"/>
    <w:rsid w:val="00AD7BB3"/>
    <w:rsid w:val="00AE3AC2"/>
    <w:rsid w:val="00AE4E6A"/>
    <w:rsid w:val="00AE5089"/>
    <w:rsid w:val="00AE5E7F"/>
    <w:rsid w:val="00AE70B9"/>
    <w:rsid w:val="00AE71CF"/>
    <w:rsid w:val="00AE7967"/>
    <w:rsid w:val="00AF033E"/>
    <w:rsid w:val="00AF1B24"/>
    <w:rsid w:val="00AF21DE"/>
    <w:rsid w:val="00AF2381"/>
    <w:rsid w:val="00AF248B"/>
    <w:rsid w:val="00AF29A0"/>
    <w:rsid w:val="00AF3173"/>
    <w:rsid w:val="00AF3CA2"/>
    <w:rsid w:val="00AF3F23"/>
    <w:rsid w:val="00AF4DA4"/>
    <w:rsid w:val="00AF5B55"/>
    <w:rsid w:val="00AF5CC8"/>
    <w:rsid w:val="00AF5D43"/>
    <w:rsid w:val="00B0027B"/>
    <w:rsid w:val="00B0064D"/>
    <w:rsid w:val="00B00EB9"/>
    <w:rsid w:val="00B02FD8"/>
    <w:rsid w:val="00B0398B"/>
    <w:rsid w:val="00B04492"/>
    <w:rsid w:val="00B0520A"/>
    <w:rsid w:val="00B0567F"/>
    <w:rsid w:val="00B06FF6"/>
    <w:rsid w:val="00B07E47"/>
    <w:rsid w:val="00B10550"/>
    <w:rsid w:val="00B1094F"/>
    <w:rsid w:val="00B12E13"/>
    <w:rsid w:val="00B14925"/>
    <w:rsid w:val="00B149ED"/>
    <w:rsid w:val="00B14BF0"/>
    <w:rsid w:val="00B14EBE"/>
    <w:rsid w:val="00B22B97"/>
    <w:rsid w:val="00B2404D"/>
    <w:rsid w:val="00B2518A"/>
    <w:rsid w:val="00B25A3A"/>
    <w:rsid w:val="00B25BFA"/>
    <w:rsid w:val="00B267B2"/>
    <w:rsid w:val="00B313CC"/>
    <w:rsid w:val="00B33938"/>
    <w:rsid w:val="00B351AB"/>
    <w:rsid w:val="00B3569A"/>
    <w:rsid w:val="00B37596"/>
    <w:rsid w:val="00B408A9"/>
    <w:rsid w:val="00B410B9"/>
    <w:rsid w:val="00B437D9"/>
    <w:rsid w:val="00B43AAF"/>
    <w:rsid w:val="00B43B39"/>
    <w:rsid w:val="00B45EA8"/>
    <w:rsid w:val="00B4719B"/>
    <w:rsid w:val="00B4730F"/>
    <w:rsid w:val="00B474D6"/>
    <w:rsid w:val="00B507DF"/>
    <w:rsid w:val="00B5083E"/>
    <w:rsid w:val="00B50F41"/>
    <w:rsid w:val="00B51FED"/>
    <w:rsid w:val="00B52914"/>
    <w:rsid w:val="00B52E87"/>
    <w:rsid w:val="00B52EFA"/>
    <w:rsid w:val="00B5347A"/>
    <w:rsid w:val="00B53A33"/>
    <w:rsid w:val="00B54692"/>
    <w:rsid w:val="00B5539C"/>
    <w:rsid w:val="00B558C0"/>
    <w:rsid w:val="00B56627"/>
    <w:rsid w:val="00B56977"/>
    <w:rsid w:val="00B572EF"/>
    <w:rsid w:val="00B60807"/>
    <w:rsid w:val="00B60A01"/>
    <w:rsid w:val="00B6197A"/>
    <w:rsid w:val="00B61E6B"/>
    <w:rsid w:val="00B62723"/>
    <w:rsid w:val="00B62ADD"/>
    <w:rsid w:val="00B632AF"/>
    <w:rsid w:val="00B64787"/>
    <w:rsid w:val="00B64A83"/>
    <w:rsid w:val="00B6510F"/>
    <w:rsid w:val="00B71E44"/>
    <w:rsid w:val="00B72012"/>
    <w:rsid w:val="00B72520"/>
    <w:rsid w:val="00B72E3C"/>
    <w:rsid w:val="00B7396B"/>
    <w:rsid w:val="00B74C3F"/>
    <w:rsid w:val="00B75A1F"/>
    <w:rsid w:val="00B75F48"/>
    <w:rsid w:val="00B769AF"/>
    <w:rsid w:val="00B76DD2"/>
    <w:rsid w:val="00B80346"/>
    <w:rsid w:val="00B82314"/>
    <w:rsid w:val="00B825C2"/>
    <w:rsid w:val="00B82617"/>
    <w:rsid w:val="00B82EE7"/>
    <w:rsid w:val="00B830A0"/>
    <w:rsid w:val="00B85B65"/>
    <w:rsid w:val="00B85BA2"/>
    <w:rsid w:val="00B87D4E"/>
    <w:rsid w:val="00B912A0"/>
    <w:rsid w:val="00B91640"/>
    <w:rsid w:val="00B946D5"/>
    <w:rsid w:val="00BA1D3F"/>
    <w:rsid w:val="00BA1E84"/>
    <w:rsid w:val="00BA1FE5"/>
    <w:rsid w:val="00BA283D"/>
    <w:rsid w:val="00BA3FC5"/>
    <w:rsid w:val="00BA4457"/>
    <w:rsid w:val="00BA531F"/>
    <w:rsid w:val="00BA5B98"/>
    <w:rsid w:val="00BA5EEE"/>
    <w:rsid w:val="00BA61C9"/>
    <w:rsid w:val="00BA7A50"/>
    <w:rsid w:val="00BA7DA5"/>
    <w:rsid w:val="00BB0D70"/>
    <w:rsid w:val="00BB26C9"/>
    <w:rsid w:val="00BB2B8B"/>
    <w:rsid w:val="00BB33BE"/>
    <w:rsid w:val="00BB7251"/>
    <w:rsid w:val="00BB7749"/>
    <w:rsid w:val="00BB7ACC"/>
    <w:rsid w:val="00BB7C3A"/>
    <w:rsid w:val="00BC2009"/>
    <w:rsid w:val="00BC2C90"/>
    <w:rsid w:val="00BC326B"/>
    <w:rsid w:val="00BC3A18"/>
    <w:rsid w:val="00BC4CB0"/>
    <w:rsid w:val="00BC589C"/>
    <w:rsid w:val="00BD0BF4"/>
    <w:rsid w:val="00BD0E95"/>
    <w:rsid w:val="00BD10C2"/>
    <w:rsid w:val="00BD1577"/>
    <w:rsid w:val="00BD1D96"/>
    <w:rsid w:val="00BD3923"/>
    <w:rsid w:val="00BD422A"/>
    <w:rsid w:val="00BD4615"/>
    <w:rsid w:val="00BD6B8B"/>
    <w:rsid w:val="00BD7BFB"/>
    <w:rsid w:val="00BE0BD9"/>
    <w:rsid w:val="00BE2A3E"/>
    <w:rsid w:val="00BE31D7"/>
    <w:rsid w:val="00BE463D"/>
    <w:rsid w:val="00BE478C"/>
    <w:rsid w:val="00BE52A3"/>
    <w:rsid w:val="00BE5CAB"/>
    <w:rsid w:val="00BE7514"/>
    <w:rsid w:val="00BF0053"/>
    <w:rsid w:val="00BF0FA0"/>
    <w:rsid w:val="00BF2546"/>
    <w:rsid w:val="00BF25E0"/>
    <w:rsid w:val="00BF34CC"/>
    <w:rsid w:val="00BF7ABB"/>
    <w:rsid w:val="00C009F4"/>
    <w:rsid w:val="00C00E1C"/>
    <w:rsid w:val="00C01DEA"/>
    <w:rsid w:val="00C03EBC"/>
    <w:rsid w:val="00C04B0C"/>
    <w:rsid w:val="00C04D9A"/>
    <w:rsid w:val="00C052C5"/>
    <w:rsid w:val="00C062D0"/>
    <w:rsid w:val="00C07FE7"/>
    <w:rsid w:val="00C13FCC"/>
    <w:rsid w:val="00C1433A"/>
    <w:rsid w:val="00C14472"/>
    <w:rsid w:val="00C14525"/>
    <w:rsid w:val="00C15394"/>
    <w:rsid w:val="00C15B59"/>
    <w:rsid w:val="00C16F73"/>
    <w:rsid w:val="00C179FF"/>
    <w:rsid w:val="00C23356"/>
    <w:rsid w:val="00C2431D"/>
    <w:rsid w:val="00C253A4"/>
    <w:rsid w:val="00C26C53"/>
    <w:rsid w:val="00C27096"/>
    <w:rsid w:val="00C27B30"/>
    <w:rsid w:val="00C30C32"/>
    <w:rsid w:val="00C31364"/>
    <w:rsid w:val="00C326C1"/>
    <w:rsid w:val="00C328B1"/>
    <w:rsid w:val="00C34294"/>
    <w:rsid w:val="00C34A61"/>
    <w:rsid w:val="00C36499"/>
    <w:rsid w:val="00C37572"/>
    <w:rsid w:val="00C40EB9"/>
    <w:rsid w:val="00C419DA"/>
    <w:rsid w:val="00C42F31"/>
    <w:rsid w:val="00C434A7"/>
    <w:rsid w:val="00C47555"/>
    <w:rsid w:val="00C50A90"/>
    <w:rsid w:val="00C50C3D"/>
    <w:rsid w:val="00C54365"/>
    <w:rsid w:val="00C546A4"/>
    <w:rsid w:val="00C55572"/>
    <w:rsid w:val="00C5621A"/>
    <w:rsid w:val="00C562D4"/>
    <w:rsid w:val="00C56DD8"/>
    <w:rsid w:val="00C57B84"/>
    <w:rsid w:val="00C602DE"/>
    <w:rsid w:val="00C615D2"/>
    <w:rsid w:val="00C62170"/>
    <w:rsid w:val="00C622D6"/>
    <w:rsid w:val="00C6344F"/>
    <w:rsid w:val="00C63464"/>
    <w:rsid w:val="00C636C6"/>
    <w:rsid w:val="00C63E9E"/>
    <w:rsid w:val="00C6490A"/>
    <w:rsid w:val="00C65136"/>
    <w:rsid w:val="00C66A04"/>
    <w:rsid w:val="00C70372"/>
    <w:rsid w:val="00C70AB6"/>
    <w:rsid w:val="00C7289C"/>
    <w:rsid w:val="00C73D7A"/>
    <w:rsid w:val="00C73E21"/>
    <w:rsid w:val="00C75B51"/>
    <w:rsid w:val="00C76E6E"/>
    <w:rsid w:val="00C77DD5"/>
    <w:rsid w:val="00C800E7"/>
    <w:rsid w:val="00C823A6"/>
    <w:rsid w:val="00C8259E"/>
    <w:rsid w:val="00C827CE"/>
    <w:rsid w:val="00C82E4F"/>
    <w:rsid w:val="00C8503D"/>
    <w:rsid w:val="00C86336"/>
    <w:rsid w:val="00C90B76"/>
    <w:rsid w:val="00C90D5F"/>
    <w:rsid w:val="00C93530"/>
    <w:rsid w:val="00C9455E"/>
    <w:rsid w:val="00C95A37"/>
    <w:rsid w:val="00C961F1"/>
    <w:rsid w:val="00C96C08"/>
    <w:rsid w:val="00C96DDD"/>
    <w:rsid w:val="00C974F6"/>
    <w:rsid w:val="00C976E9"/>
    <w:rsid w:val="00C977D3"/>
    <w:rsid w:val="00CA13A6"/>
    <w:rsid w:val="00CA2287"/>
    <w:rsid w:val="00CA319E"/>
    <w:rsid w:val="00CA4CC8"/>
    <w:rsid w:val="00CA4EDE"/>
    <w:rsid w:val="00CA6920"/>
    <w:rsid w:val="00CA78ED"/>
    <w:rsid w:val="00CA7D20"/>
    <w:rsid w:val="00CB1047"/>
    <w:rsid w:val="00CB269D"/>
    <w:rsid w:val="00CB2FB5"/>
    <w:rsid w:val="00CB5CD1"/>
    <w:rsid w:val="00CB6085"/>
    <w:rsid w:val="00CB7039"/>
    <w:rsid w:val="00CB7952"/>
    <w:rsid w:val="00CB7C02"/>
    <w:rsid w:val="00CB7EFE"/>
    <w:rsid w:val="00CC1309"/>
    <w:rsid w:val="00CC39ED"/>
    <w:rsid w:val="00CC4111"/>
    <w:rsid w:val="00CC5C48"/>
    <w:rsid w:val="00CC6BCE"/>
    <w:rsid w:val="00CC789A"/>
    <w:rsid w:val="00CC7C28"/>
    <w:rsid w:val="00CC7E6D"/>
    <w:rsid w:val="00CD28EA"/>
    <w:rsid w:val="00CD40D9"/>
    <w:rsid w:val="00CD475A"/>
    <w:rsid w:val="00CD6991"/>
    <w:rsid w:val="00CE0522"/>
    <w:rsid w:val="00CE060B"/>
    <w:rsid w:val="00CE0C0B"/>
    <w:rsid w:val="00CE222E"/>
    <w:rsid w:val="00CE2506"/>
    <w:rsid w:val="00CE3184"/>
    <w:rsid w:val="00CE319D"/>
    <w:rsid w:val="00CE6C4A"/>
    <w:rsid w:val="00CE6E83"/>
    <w:rsid w:val="00CF2753"/>
    <w:rsid w:val="00CF4599"/>
    <w:rsid w:val="00CF4DE6"/>
    <w:rsid w:val="00CF6C50"/>
    <w:rsid w:val="00CF6FA5"/>
    <w:rsid w:val="00CF7AC6"/>
    <w:rsid w:val="00D0019B"/>
    <w:rsid w:val="00D00DA4"/>
    <w:rsid w:val="00D0129E"/>
    <w:rsid w:val="00D01C0D"/>
    <w:rsid w:val="00D05A95"/>
    <w:rsid w:val="00D05DFF"/>
    <w:rsid w:val="00D05FC4"/>
    <w:rsid w:val="00D068DB"/>
    <w:rsid w:val="00D06A71"/>
    <w:rsid w:val="00D077F1"/>
    <w:rsid w:val="00D11F8D"/>
    <w:rsid w:val="00D13DCD"/>
    <w:rsid w:val="00D1540C"/>
    <w:rsid w:val="00D16F9C"/>
    <w:rsid w:val="00D176D3"/>
    <w:rsid w:val="00D178EE"/>
    <w:rsid w:val="00D20971"/>
    <w:rsid w:val="00D22482"/>
    <w:rsid w:val="00D22F1A"/>
    <w:rsid w:val="00D23C93"/>
    <w:rsid w:val="00D244F6"/>
    <w:rsid w:val="00D274CA"/>
    <w:rsid w:val="00D31736"/>
    <w:rsid w:val="00D31C98"/>
    <w:rsid w:val="00D32436"/>
    <w:rsid w:val="00D33178"/>
    <w:rsid w:val="00D35CEE"/>
    <w:rsid w:val="00D4094E"/>
    <w:rsid w:val="00D414ED"/>
    <w:rsid w:val="00D41E4B"/>
    <w:rsid w:val="00D42668"/>
    <w:rsid w:val="00D42AF5"/>
    <w:rsid w:val="00D4385C"/>
    <w:rsid w:val="00D43CA8"/>
    <w:rsid w:val="00D43E65"/>
    <w:rsid w:val="00D45DDC"/>
    <w:rsid w:val="00D472E3"/>
    <w:rsid w:val="00D47400"/>
    <w:rsid w:val="00D51786"/>
    <w:rsid w:val="00D51A7E"/>
    <w:rsid w:val="00D51D91"/>
    <w:rsid w:val="00D52584"/>
    <w:rsid w:val="00D52894"/>
    <w:rsid w:val="00D530C7"/>
    <w:rsid w:val="00D54214"/>
    <w:rsid w:val="00D542B9"/>
    <w:rsid w:val="00D56D98"/>
    <w:rsid w:val="00D5703B"/>
    <w:rsid w:val="00D57CBE"/>
    <w:rsid w:val="00D60AED"/>
    <w:rsid w:val="00D60E06"/>
    <w:rsid w:val="00D60E70"/>
    <w:rsid w:val="00D61248"/>
    <w:rsid w:val="00D61771"/>
    <w:rsid w:val="00D61B67"/>
    <w:rsid w:val="00D61BAF"/>
    <w:rsid w:val="00D62176"/>
    <w:rsid w:val="00D62414"/>
    <w:rsid w:val="00D62D6D"/>
    <w:rsid w:val="00D6424B"/>
    <w:rsid w:val="00D642F0"/>
    <w:rsid w:val="00D6436A"/>
    <w:rsid w:val="00D64ED1"/>
    <w:rsid w:val="00D6587A"/>
    <w:rsid w:val="00D6685C"/>
    <w:rsid w:val="00D678B9"/>
    <w:rsid w:val="00D70778"/>
    <w:rsid w:val="00D70D28"/>
    <w:rsid w:val="00D716B7"/>
    <w:rsid w:val="00D72DA7"/>
    <w:rsid w:val="00D72EE8"/>
    <w:rsid w:val="00D72FC1"/>
    <w:rsid w:val="00D73CD1"/>
    <w:rsid w:val="00D73FFA"/>
    <w:rsid w:val="00D75E52"/>
    <w:rsid w:val="00D76535"/>
    <w:rsid w:val="00D76FDA"/>
    <w:rsid w:val="00D7766A"/>
    <w:rsid w:val="00D77B7D"/>
    <w:rsid w:val="00D80D9A"/>
    <w:rsid w:val="00D80E14"/>
    <w:rsid w:val="00D813CC"/>
    <w:rsid w:val="00D82A00"/>
    <w:rsid w:val="00D82E6C"/>
    <w:rsid w:val="00D83B8F"/>
    <w:rsid w:val="00D8758D"/>
    <w:rsid w:val="00D878F0"/>
    <w:rsid w:val="00D87CC9"/>
    <w:rsid w:val="00D90668"/>
    <w:rsid w:val="00D90C5C"/>
    <w:rsid w:val="00D91329"/>
    <w:rsid w:val="00D92FE5"/>
    <w:rsid w:val="00D9350D"/>
    <w:rsid w:val="00D93E93"/>
    <w:rsid w:val="00D95B78"/>
    <w:rsid w:val="00D964A4"/>
    <w:rsid w:val="00DA0281"/>
    <w:rsid w:val="00DA036C"/>
    <w:rsid w:val="00DA198F"/>
    <w:rsid w:val="00DA41A7"/>
    <w:rsid w:val="00DA464A"/>
    <w:rsid w:val="00DA4BD8"/>
    <w:rsid w:val="00DA669B"/>
    <w:rsid w:val="00DA6FD7"/>
    <w:rsid w:val="00DA7FCA"/>
    <w:rsid w:val="00DB0872"/>
    <w:rsid w:val="00DB09BE"/>
    <w:rsid w:val="00DB0FBA"/>
    <w:rsid w:val="00DB1218"/>
    <w:rsid w:val="00DB2A39"/>
    <w:rsid w:val="00DB2EA0"/>
    <w:rsid w:val="00DB34CC"/>
    <w:rsid w:val="00DB3C78"/>
    <w:rsid w:val="00DB6DD0"/>
    <w:rsid w:val="00DB7492"/>
    <w:rsid w:val="00DB779A"/>
    <w:rsid w:val="00DB7C94"/>
    <w:rsid w:val="00DC0D2E"/>
    <w:rsid w:val="00DC130D"/>
    <w:rsid w:val="00DC2381"/>
    <w:rsid w:val="00DC596D"/>
    <w:rsid w:val="00DC5B6C"/>
    <w:rsid w:val="00DC7774"/>
    <w:rsid w:val="00DD1CD1"/>
    <w:rsid w:val="00DD4382"/>
    <w:rsid w:val="00DD6DFA"/>
    <w:rsid w:val="00DD76DA"/>
    <w:rsid w:val="00DE01A3"/>
    <w:rsid w:val="00DE1444"/>
    <w:rsid w:val="00DE1A3B"/>
    <w:rsid w:val="00DE1D31"/>
    <w:rsid w:val="00DE3407"/>
    <w:rsid w:val="00DE536C"/>
    <w:rsid w:val="00DE6CD6"/>
    <w:rsid w:val="00DF04E6"/>
    <w:rsid w:val="00DF2073"/>
    <w:rsid w:val="00DF2A8A"/>
    <w:rsid w:val="00DF3297"/>
    <w:rsid w:val="00DF32DF"/>
    <w:rsid w:val="00DF4CD0"/>
    <w:rsid w:val="00DF5641"/>
    <w:rsid w:val="00DF6A0A"/>
    <w:rsid w:val="00DF6F2F"/>
    <w:rsid w:val="00E0024B"/>
    <w:rsid w:val="00E0256E"/>
    <w:rsid w:val="00E0435C"/>
    <w:rsid w:val="00E05045"/>
    <w:rsid w:val="00E063CE"/>
    <w:rsid w:val="00E075F0"/>
    <w:rsid w:val="00E1070D"/>
    <w:rsid w:val="00E10915"/>
    <w:rsid w:val="00E10D89"/>
    <w:rsid w:val="00E11622"/>
    <w:rsid w:val="00E13901"/>
    <w:rsid w:val="00E1434D"/>
    <w:rsid w:val="00E16277"/>
    <w:rsid w:val="00E174CB"/>
    <w:rsid w:val="00E17A94"/>
    <w:rsid w:val="00E247BA"/>
    <w:rsid w:val="00E25012"/>
    <w:rsid w:val="00E263C5"/>
    <w:rsid w:val="00E27AAF"/>
    <w:rsid w:val="00E30865"/>
    <w:rsid w:val="00E3198D"/>
    <w:rsid w:val="00E32EF5"/>
    <w:rsid w:val="00E33A40"/>
    <w:rsid w:val="00E35669"/>
    <w:rsid w:val="00E379C9"/>
    <w:rsid w:val="00E41BB4"/>
    <w:rsid w:val="00E431BE"/>
    <w:rsid w:val="00E4372A"/>
    <w:rsid w:val="00E43C6C"/>
    <w:rsid w:val="00E4512B"/>
    <w:rsid w:val="00E4543E"/>
    <w:rsid w:val="00E45FF9"/>
    <w:rsid w:val="00E46155"/>
    <w:rsid w:val="00E465E6"/>
    <w:rsid w:val="00E46891"/>
    <w:rsid w:val="00E46C14"/>
    <w:rsid w:val="00E46D7D"/>
    <w:rsid w:val="00E46E5E"/>
    <w:rsid w:val="00E4708B"/>
    <w:rsid w:val="00E47367"/>
    <w:rsid w:val="00E47470"/>
    <w:rsid w:val="00E4779D"/>
    <w:rsid w:val="00E479A7"/>
    <w:rsid w:val="00E52AB2"/>
    <w:rsid w:val="00E535DF"/>
    <w:rsid w:val="00E6031F"/>
    <w:rsid w:val="00E60D21"/>
    <w:rsid w:val="00E612C5"/>
    <w:rsid w:val="00E61911"/>
    <w:rsid w:val="00E62E15"/>
    <w:rsid w:val="00E647B9"/>
    <w:rsid w:val="00E6507F"/>
    <w:rsid w:val="00E700B9"/>
    <w:rsid w:val="00E70ECF"/>
    <w:rsid w:val="00E711EC"/>
    <w:rsid w:val="00E71EAF"/>
    <w:rsid w:val="00E71FA6"/>
    <w:rsid w:val="00E726A3"/>
    <w:rsid w:val="00E73221"/>
    <w:rsid w:val="00E743C7"/>
    <w:rsid w:val="00E74C2E"/>
    <w:rsid w:val="00E7527B"/>
    <w:rsid w:val="00E765BC"/>
    <w:rsid w:val="00E80D32"/>
    <w:rsid w:val="00E80FCE"/>
    <w:rsid w:val="00E8128F"/>
    <w:rsid w:val="00E81B1C"/>
    <w:rsid w:val="00E81C89"/>
    <w:rsid w:val="00E824E0"/>
    <w:rsid w:val="00E82BEB"/>
    <w:rsid w:val="00E82D86"/>
    <w:rsid w:val="00E86765"/>
    <w:rsid w:val="00E8737F"/>
    <w:rsid w:val="00E875D7"/>
    <w:rsid w:val="00E87BFD"/>
    <w:rsid w:val="00E90C5B"/>
    <w:rsid w:val="00E91D46"/>
    <w:rsid w:val="00E929B1"/>
    <w:rsid w:val="00E95F03"/>
    <w:rsid w:val="00E97088"/>
    <w:rsid w:val="00EA17BD"/>
    <w:rsid w:val="00EA2887"/>
    <w:rsid w:val="00EA4191"/>
    <w:rsid w:val="00EA5145"/>
    <w:rsid w:val="00EA5543"/>
    <w:rsid w:val="00EA6B99"/>
    <w:rsid w:val="00EA6CAE"/>
    <w:rsid w:val="00EA7B25"/>
    <w:rsid w:val="00EB0A1A"/>
    <w:rsid w:val="00EB4583"/>
    <w:rsid w:val="00EB57AA"/>
    <w:rsid w:val="00EB61D9"/>
    <w:rsid w:val="00EB7F57"/>
    <w:rsid w:val="00EC283E"/>
    <w:rsid w:val="00EC3152"/>
    <w:rsid w:val="00EC35D4"/>
    <w:rsid w:val="00EC3ADA"/>
    <w:rsid w:val="00EC4001"/>
    <w:rsid w:val="00EC51DC"/>
    <w:rsid w:val="00EC5AF3"/>
    <w:rsid w:val="00EC6253"/>
    <w:rsid w:val="00EC65DB"/>
    <w:rsid w:val="00EC741F"/>
    <w:rsid w:val="00EC7643"/>
    <w:rsid w:val="00EC7AAE"/>
    <w:rsid w:val="00ED2648"/>
    <w:rsid w:val="00ED3C35"/>
    <w:rsid w:val="00ED490B"/>
    <w:rsid w:val="00ED5B2B"/>
    <w:rsid w:val="00EE17A1"/>
    <w:rsid w:val="00EE22FB"/>
    <w:rsid w:val="00EE2F1D"/>
    <w:rsid w:val="00EE3640"/>
    <w:rsid w:val="00EE3DB2"/>
    <w:rsid w:val="00EE4FC8"/>
    <w:rsid w:val="00EE501F"/>
    <w:rsid w:val="00EE5535"/>
    <w:rsid w:val="00EE5DBB"/>
    <w:rsid w:val="00EE776A"/>
    <w:rsid w:val="00EF0E8C"/>
    <w:rsid w:val="00EF0FDD"/>
    <w:rsid w:val="00EF1C30"/>
    <w:rsid w:val="00EF2D65"/>
    <w:rsid w:val="00EF4EC0"/>
    <w:rsid w:val="00EF6A24"/>
    <w:rsid w:val="00F00CF9"/>
    <w:rsid w:val="00F014C7"/>
    <w:rsid w:val="00F0268B"/>
    <w:rsid w:val="00F02866"/>
    <w:rsid w:val="00F03EF7"/>
    <w:rsid w:val="00F04695"/>
    <w:rsid w:val="00F04A87"/>
    <w:rsid w:val="00F04FCF"/>
    <w:rsid w:val="00F05F9E"/>
    <w:rsid w:val="00F067C3"/>
    <w:rsid w:val="00F07ACD"/>
    <w:rsid w:val="00F11D42"/>
    <w:rsid w:val="00F1244E"/>
    <w:rsid w:val="00F13CA0"/>
    <w:rsid w:val="00F14018"/>
    <w:rsid w:val="00F1706C"/>
    <w:rsid w:val="00F17110"/>
    <w:rsid w:val="00F17421"/>
    <w:rsid w:val="00F1771E"/>
    <w:rsid w:val="00F2068C"/>
    <w:rsid w:val="00F20B75"/>
    <w:rsid w:val="00F23EB0"/>
    <w:rsid w:val="00F24329"/>
    <w:rsid w:val="00F25B2E"/>
    <w:rsid w:val="00F3007A"/>
    <w:rsid w:val="00F32053"/>
    <w:rsid w:val="00F32233"/>
    <w:rsid w:val="00F323BB"/>
    <w:rsid w:val="00F32D0D"/>
    <w:rsid w:val="00F347AE"/>
    <w:rsid w:val="00F358C5"/>
    <w:rsid w:val="00F35A64"/>
    <w:rsid w:val="00F36230"/>
    <w:rsid w:val="00F36CB8"/>
    <w:rsid w:val="00F375F5"/>
    <w:rsid w:val="00F404F1"/>
    <w:rsid w:val="00F40640"/>
    <w:rsid w:val="00F406BD"/>
    <w:rsid w:val="00F4113B"/>
    <w:rsid w:val="00F411A4"/>
    <w:rsid w:val="00F41FD7"/>
    <w:rsid w:val="00F42FF0"/>
    <w:rsid w:val="00F434DD"/>
    <w:rsid w:val="00F4365B"/>
    <w:rsid w:val="00F44B03"/>
    <w:rsid w:val="00F44E3B"/>
    <w:rsid w:val="00F4682F"/>
    <w:rsid w:val="00F46F24"/>
    <w:rsid w:val="00F476D0"/>
    <w:rsid w:val="00F519D4"/>
    <w:rsid w:val="00F52E51"/>
    <w:rsid w:val="00F52F1F"/>
    <w:rsid w:val="00F53B55"/>
    <w:rsid w:val="00F543F0"/>
    <w:rsid w:val="00F54488"/>
    <w:rsid w:val="00F566A2"/>
    <w:rsid w:val="00F5692C"/>
    <w:rsid w:val="00F604D9"/>
    <w:rsid w:val="00F60928"/>
    <w:rsid w:val="00F6222E"/>
    <w:rsid w:val="00F62610"/>
    <w:rsid w:val="00F62C6B"/>
    <w:rsid w:val="00F63BE5"/>
    <w:rsid w:val="00F642CC"/>
    <w:rsid w:val="00F6595F"/>
    <w:rsid w:val="00F65BD0"/>
    <w:rsid w:val="00F66212"/>
    <w:rsid w:val="00F66AD9"/>
    <w:rsid w:val="00F66B2D"/>
    <w:rsid w:val="00F674F7"/>
    <w:rsid w:val="00F706E0"/>
    <w:rsid w:val="00F7093C"/>
    <w:rsid w:val="00F70BF8"/>
    <w:rsid w:val="00F724AB"/>
    <w:rsid w:val="00F7517D"/>
    <w:rsid w:val="00F75C34"/>
    <w:rsid w:val="00F76A14"/>
    <w:rsid w:val="00F76A39"/>
    <w:rsid w:val="00F779F5"/>
    <w:rsid w:val="00F80316"/>
    <w:rsid w:val="00F80539"/>
    <w:rsid w:val="00F81604"/>
    <w:rsid w:val="00F82D80"/>
    <w:rsid w:val="00F834D4"/>
    <w:rsid w:val="00F83C00"/>
    <w:rsid w:val="00F840DE"/>
    <w:rsid w:val="00F841AC"/>
    <w:rsid w:val="00F860B0"/>
    <w:rsid w:val="00F8680E"/>
    <w:rsid w:val="00F86EF0"/>
    <w:rsid w:val="00F873B8"/>
    <w:rsid w:val="00F8777B"/>
    <w:rsid w:val="00F87D44"/>
    <w:rsid w:val="00F92AC8"/>
    <w:rsid w:val="00F93F38"/>
    <w:rsid w:val="00F9491C"/>
    <w:rsid w:val="00F953C2"/>
    <w:rsid w:val="00F95648"/>
    <w:rsid w:val="00F95835"/>
    <w:rsid w:val="00F97C01"/>
    <w:rsid w:val="00F97E38"/>
    <w:rsid w:val="00FA183D"/>
    <w:rsid w:val="00FA258B"/>
    <w:rsid w:val="00FA2A7B"/>
    <w:rsid w:val="00FA44BC"/>
    <w:rsid w:val="00FA4C32"/>
    <w:rsid w:val="00FA6A2B"/>
    <w:rsid w:val="00FA7E3B"/>
    <w:rsid w:val="00FB21CB"/>
    <w:rsid w:val="00FB2FD5"/>
    <w:rsid w:val="00FB308F"/>
    <w:rsid w:val="00FB4323"/>
    <w:rsid w:val="00FB47DE"/>
    <w:rsid w:val="00FB64D7"/>
    <w:rsid w:val="00FB7E19"/>
    <w:rsid w:val="00FC03C9"/>
    <w:rsid w:val="00FC103F"/>
    <w:rsid w:val="00FC164F"/>
    <w:rsid w:val="00FC3569"/>
    <w:rsid w:val="00FC48B2"/>
    <w:rsid w:val="00FC5E55"/>
    <w:rsid w:val="00FD0A2C"/>
    <w:rsid w:val="00FD0AA1"/>
    <w:rsid w:val="00FD0F96"/>
    <w:rsid w:val="00FD20AA"/>
    <w:rsid w:val="00FD245C"/>
    <w:rsid w:val="00FD37D0"/>
    <w:rsid w:val="00FD385B"/>
    <w:rsid w:val="00FD5AA8"/>
    <w:rsid w:val="00FD5AB3"/>
    <w:rsid w:val="00FD6381"/>
    <w:rsid w:val="00FD63BF"/>
    <w:rsid w:val="00FD6695"/>
    <w:rsid w:val="00FD6B20"/>
    <w:rsid w:val="00FE097E"/>
    <w:rsid w:val="00FE16BC"/>
    <w:rsid w:val="00FE6044"/>
    <w:rsid w:val="00FE71C9"/>
    <w:rsid w:val="00FE74E4"/>
    <w:rsid w:val="00FF03DF"/>
    <w:rsid w:val="00FF0BE5"/>
    <w:rsid w:val="00FF30A2"/>
    <w:rsid w:val="00FF3CCC"/>
    <w:rsid w:val="00FF56D4"/>
    <w:rsid w:val="00FF6741"/>
    <w:rsid w:val="00FF6D1E"/>
    <w:rsid w:val="00FF7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7B293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E45FF9"/>
    <w:pPr>
      <w:keepNext/>
      <w:spacing w:beforeLines="50" w:afterLines="50" w:line="400" w:lineRule="atLeast"/>
      <w:textAlignment w:val="auto"/>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5A7DC0"/>
    <w:rPr>
      <w:rFonts w:ascii="Arial" w:eastAsia="ＭＳ ゴシック" w:hAnsi="Arial"/>
      <w:sz w:val="18"/>
      <w:szCs w:val="18"/>
    </w:rPr>
  </w:style>
  <w:style w:type="table" w:styleId="aff5">
    <w:name w:val="Table Grid"/>
    <w:basedOn w:val="a1"/>
    <w:uiPriority w:val="39"/>
    <w:rsid w:val="00EC51D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
    <w:name w:val="HTML タイプライタ"/>
    <w:uiPriority w:val="99"/>
    <w:rsid w:val="003135E6"/>
    <w:rPr>
      <w:rFonts w:ascii="ＭＳ ゴシック" w:eastAsia="ＭＳ ゴシック" w:hAnsi="ＭＳ ゴシック" w:cs="ＭＳ ゴシック"/>
      <w:sz w:val="19"/>
      <w:szCs w:val="19"/>
    </w:rPr>
  </w:style>
  <w:style w:type="paragraph" w:customStyle="1" w:styleId="CharChar">
    <w:name w:val="Char Char"/>
    <w:basedOn w:val="a"/>
    <w:rsid w:val="003135E6"/>
    <w:pPr>
      <w:widowControl/>
      <w:adjustRightInd/>
      <w:spacing w:after="160" w:line="240" w:lineRule="exact"/>
      <w:jc w:val="left"/>
      <w:textAlignment w:val="auto"/>
    </w:pPr>
    <w:rPr>
      <w:rFonts w:ascii="Verdana" w:hAnsi="Verdana"/>
      <w:sz w:val="20"/>
      <w:lang w:eastAsia="en-US"/>
    </w:rPr>
  </w:style>
  <w:style w:type="character" w:styleId="aff6">
    <w:name w:val="annotation reference"/>
    <w:uiPriority w:val="99"/>
    <w:semiHidden/>
    <w:unhideWhenUsed/>
    <w:rsid w:val="00580408"/>
    <w:rPr>
      <w:sz w:val="18"/>
      <w:szCs w:val="18"/>
    </w:rPr>
  </w:style>
  <w:style w:type="paragraph" w:styleId="aff7">
    <w:name w:val="annotation text"/>
    <w:basedOn w:val="a"/>
    <w:link w:val="aff8"/>
    <w:uiPriority w:val="99"/>
    <w:unhideWhenUsed/>
    <w:rsid w:val="00580408"/>
    <w:pPr>
      <w:jc w:val="left"/>
    </w:pPr>
  </w:style>
  <w:style w:type="character" w:customStyle="1" w:styleId="aff8">
    <w:name w:val="コメント文字列 (文字)"/>
    <w:link w:val="aff7"/>
    <w:uiPriority w:val="99"/>
    <w:rsid w:val="00580408"/>
    <w:rPr>
      <w:rFonts w:ascii="ＭＳ 明朝"/>
      <w:sz w:val="24"/>
    </w:rPr>
  </w:style>
  <w:style w:type="paragraph" w:styleId="aff9">
    <w:name w:val="annotation subject"/>
    <w:basedOn w:val="aff7"/>
    <w:next w:val="aff7"/>
    <w:link w:val="affa"/>
    <w:uiPriority w:val="99"/>
    <w:semiHidden/>
    <w:unhideWhenUsed/>
    <w:rsid w:val="00580408"/>
    <w:rPr>
      <w:b/>
      <w:bCs/>
    </w:rPr>
  </w:style>
  <w:style w:type="character" w:customStyle="1" w:styleId="affa">
    <w:name w:val="コメント内容 (文字)"/>
    <w:link w:val="aff9"/>
    <w:uiPriority w:val="99"/>
    <w:semiHidden/>
    <w:rsid w:val="00580408"/>
    <w:rPr>
      <w:rFonts w:ascii="ＭＳ 明朝"/>
      <w:b/>
      <w:bCs/>
      <w:sz w:val="24"/>
    </w:rPr>
  </w:style>
  <w:style w:type="paragraph" w:styleId="affb">
    <w:name w:val="Revision"/>
    <w:hidden/>
    <w:uiPriority w:val="99"/>
    <w:semiHidden/>
    <w:rsid w:val="00FD0A2C"/>
    <w:rPr>
      <w:rFonts w:ascii="ＭＳ 明朝"/>
      <w:sz w:val="24"/>
    </w:rPr>
  </w:style>
  <w:style w:type="character" w:customStyle="1" w:styleId="10">
    <w:name w:val="見出し 1 (文字)"/>
    <w:basedOn w:val="a0"/>
    <w:link w:val="1"/>
    <w:uiPriority w:val="9"/>
    <w:rsid w:val="00E45FF9"/>
    <w:rPr>
      <w:rFonts w:ascii="Arial" w:eastAsia="ＭＳ ゴシック" w:hAnsi="Arial"/>
      <w:sz w:val="24"/>
      <w:szCs w:val="24"/>
      <w:lang w:val="x-none" w:eastAsia="x-none"/>
    </w:rPr>
  </w:style>
  <w:style w:type="character" w:customStyle="1" w:styleId="a4">
    <w:name w:val="フッター (文字)"/>
    <w:basedOn w:val="a0"/>
    <w:link w:val="a3"/>
    <w:uiPriority w:val="99"/>
    <w:rsid w:val="00BD3923"/>
    <w:rPr>
      <w:rFonts w:ascii="Mincho" w:eastAsia="Mincho"/>
      <w:sz w:val="18"/>
    </w:rPr>
  </w:style>
  <w:style w:type="paragraph" w:styleId="affc">
    <w:name w:val="List Paragraph"/>
    <w:basedOn w:val="a"/>
    <w:uiPriority w:val="34"/>
    <w:qFormat/>
    <w:rsid w:val="009715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5707">
      <w:bodyDiv w:val="1"/>
      <w:marLeft w:val="0"/>
      <w:marRight w:val="0"/>
      <w:marTop w:val="0"/>
      <w:marBottom w:val="0"/>
      <w:divBdr>
        <w:top w:val="none" w:sz="0" w:space="0" w:color="auto"/>
        <w:left w:val="none" w:sz="0" w:space="0" w:color="auto"/>
        <w:bottom w:val="none" w:sz="0" w:space="0" w:color="auto"/>
        <w:right w:val="none" w:sz="0" w:space="0" w:color="auto"/>
      </w:divBdr>
    </w:div>
    <w:div w:id="250552375">
      <w:bodyDiv w:val="1"/>
      <w:marLeft w:val="0"/>
      <w:marRight w:val="0"/>
      <w:marTop w:val="0"/>
      <w:marBottom w:val="0"/>
      <w:divBdr>
        <w:top w:val="none" w:sz="0" w:space="0" w:color="auto"/>
        <w:left w:val="none" w:sz="0" w:space="0" w:color="auto"/>
        <w:bottom w:val="none" w:sz="0" w:space="0" w:color="auto"/>
        <w:right w:val="none" w:sz="0" w:space="0" w:color="auto"/>
      </w:divBdr>
    </w:div>
    <w:div w:id="288704897">
      <w:bodyDiv w:val="1"/>
      <w:marLeft w:val="0"/>
      <w:marRight w:val="0"/>
      <w:marTop w:val="0"/>
      <w:marBottom w:val="0"/>
      <w:divBdr>
        <w:top w:val="none" w:sz="0" w:space="0" w:color="auto"/>
        <w:left w:val="none" w:sz="0" w:space="0" w:color="auto"/>
        <w:bottom w:val="none" w:sz="0" w:space="0" w:color="auto"/>
        <w:right w:val="none" w:sz="0" w:space="0" w:color="auto"/>
      </w:divBdr>
    </w:div>
    <w:div w:id="402945652">
      <w:bodyDiv w:val="1"/>
      <w:marLeft w:val="0"/>
      <w:marRight w:val="0"/>
      <w:marTop w:val="0"/>
      <w:marBottom w:val="0"/>
      <w:divBdr>
        <w:top w:val="none" w:sz="0" w:space="0" w:color="auto"/>
        <w:left w:val="none" w:sz="0" w:space="0" w:color="auto"/>
        <w:bottom w:val="none" w:sz="0" w:space="0" w:color="auto"/>
        <w:right w:val="none" w:sz="0" w:space="0" w:color="auto"/>
      </w:divBdr>
    </w:div>
    <w:div w:id="446855119">
      <w:bodyDiv w:val="1"/>
      <w:marLeft w:val="0"/>
      <w:marRight w:val="0"/>
      <w:marTop w:val="0"/>
      <w:marBottom w:val="0"/>
      <w:divBdr>
        <w:top w:val="none" w:sz="0" w:space="0" w:color="auto"/>
        <w:left w:val="none" w:sz="0" w:space="0" w:color="auto"/>
        <w:bottom w:val="none" w:sz="0" w:space="0" w:color="auto"/>
        <w:right w:val="none" w:sz="0" w:space="0" w:color="auto"/>
      </w:divBdr>
    </w:div>
    <w:div w:id="495346715">
      <w:bodyDiv w:val="1"/>
      <w:marLeft w:val="0"/>
      <w:marRight w:val="0"/>
      <w:marTop w:val="0"/>
      <w:marBottom w:val="0"/>
      <w:divBdr>
        <w:top w:val="none" w:sz="0" w:space="0" w:color="auto"/>
        <w:left w:val="none" w:sz="0" w:space="0" w:color="auto"/>
        <w:bottom w:val="none" w:sz="0" w:space="0" w:color="auto"/>
        <w:right w:val="none" w:sz="0" w:space="0" w:color="auto"/>
      </w:divBdr>
    </w:div>
    <w:div w:id="575941114">
      <w:bodyDiv w:val="1"/>
      <w:marLeft w:val="0"/>
      <w:marRight w:val="0"/>
      <w:marTop w:val="0"/>
      <w:marBottom w:val="0"/>
      <w:divBdr>
        <w:top w:val="none" w:sz="0" w:space="0" w:color="auto"/>
        <w:left w:val="none" w:sz="0" w:space="0" w:color="auto"/>
        <w:bottom w:val="none" w:sz="0" w:space="0" w:color="auto"/>
        <w:right w:val="none" w:sz="0" w:space="0" w:color="auto"/>
      </w:divBdr>
    </w:div>
    <w:div w:id="622855969">
      <w:bodyDiv w:val="1"/>
      <w:marLeft w:val="0"/>
      <w:marRight w:val="0"/>
      <w:marTop w:val="0"/>
      <w:marBottom w:val="0"/>
      <w:divBdr>
        <w:top w:val="none" w:sz="0" w:space="0" w:color="auto"/>
        <w:left w:val="none" w:sz="0" w:space="0" w:color="auto"/>
        <w:bottom w:val="none" w:sz="0" w:space="0" w:color="auto"/>
        <w:right w:val="none" w:sz="0" w:space="0" w:color="auto"/>
      </w:divBdr>
    </w:div>
    <w:div w:id="715815057">
      <w:bodyDiv w:val="1"/>
      <w:marLeft w:val="0"/>
      <w:marRight w:val="0"/>
      <w:marTop w:val="0"/>
      <w:marBottom w:val="0"/>
      <w:divBdr>
        <w:top w:val="none" w:sz="0" w:space="0" w:color="auto"/>
        <w:left w:val="none" w:sz="0" w:space="0" w:color="auto"/>
        <w:bottom w:val="none" w:sz="0" w:space="0" w:color="auto"/>
        <w:right w:val="none" w:sz="0" w:space="0" w:color="auto"/>
      </w:divBdr>
    </w:div>
    <w:div w:id="751044324">
      <w:bodyDiv w:val="1"/>
      <w:marLeft w:val="0"/>
      <w:marRight w:val="0"/>
      <w:marTop w:val="0"/>
      <w:marBottom w:val="0"/>
      <w:divBdr>
        <w:top w:val="none" w:sz="0" w:space="0" w:color="auto"/>
        <w:left w:val="none" w:sz="0" w:space="0" w:color="auto"/>
        <w:bottom w:val="none" w:sz="0" w:space="0" w:color="auto"/>
        <w:right w:val="none" w:sz="0" w:space="0" w:color="auto"/>
      </w:divBdr>
    </w:div>
    <w:div w:id="798232029">
      <w:bodyDiv w:val="1"/>
      <w:marLeft w:val="0"/>
      <w:marRight w:val="0"/>
      <w:marTop w:val="0"/>
      <w:marBottom w:val="0"/>
      <w:divBdr>
        <w:top w:val="none" w:sz="0" w:space="0" w:color="auto"/>
        <w:left w:val="none" w:sz="0" w:space="0" w:color="auto"/>
        <w:bottom w:val="none" w:sz="0" w:space="0" w:color="auto"/>
        <w:right w:val="none" w:sz="0" w:space="0" w:color="auto"/>
      </w:divBdr>
    </w:div>
    <w:div w:id="827551817">
      <w:bodyDiv w:val="1"/>
      <w:marLeft w:val="0"/>
      <w:marRight w:val="0"/>
      <w:marTop w:val="0"/>
      <w:marBottom w:val="0"/>
      <w:divBdr>
        <w:top w:val="none" w:sz="0" w:space="0" w:color="auto"/>
        <w:left w:val="none" w:sz="0" w:space="0" w:color="auto"/>
        <w:bottom w:val="none" w:sz="0" w:space="0" w:color="auto"/>
        <w:right w:val="none" w:sz="0" w:space="0" w:color="auto"/>
      </w:divBdr>
    </w:div>
    <w:div w:id="925653946">
      <w:bodyDiv w:val="1"/>
      <w:marLeft w:val="0"/>
      <w:marRight w:val="0"/>
      <w:marTop w:val="0"/>
      <w:marBottom w:val="0"/>
      <w:divBdr>
        <w:top w:val="none" w:sz="0" w:space="0" w:color="auto"/>
        <w:left w:val="none" w:sz="0" w:space="0" w:color="auto"/>
        <w:bottom w:val="none" w:sz="0" w:space="0" w:color="auto"/>
        <w:right w:val="none" w:sz="0" w:space="0" w:color="auto"/>
      </w:divBdr>
    </w:div>
    <w:div w:id="1030185032">
      <w:bodyDiv w:val="1"/>
      <w:marLeft w:val="0"/>
      <w:marRight w:val="0"/>
      <w:marTop w:val="0"/>
      <w:marBottom w:val="0"/>
      <w:divBdr>
        <w:top w:val="none" w:sz="0" w:space="0" w:color="auto"/>
        <w:left w:val="none" w:sz="0" w:space="0" w:color="auto"/>
        <w:bottom w:val="none" w:sz="0" w:space="0" w:color="auto"/>
        <w:right w:val="none" w:sz="0" w:space="0" w:color="auto"/>
      </w:divBdr>
    </w:div>
    <w:div w:id="1190531573">
      <w:bodyDiv w:val="1"/>
      <w:marLeft w:val="0"/>
      <w:marRight w:val="0"/>
      <w:marTop w:val="0"/>
      <w:marBottom w:val="0"/>
      <w:divBdr>
        <w:top w:val="none" w:sz="0" w:space="0" w:color="auto"/>
        <w:left w:val="none" w:sz="0" w:space="0" w:color="auto"/>
        <w:bottom w:val="none" w:sz="0" w:space="0" w:color="auto"/>
        <w:right w:val="none" w:sz="0" w:space="0" w:color="auto"/>
      </w:divBdr>
    </w:div>
    <w:div w:id="1462965731">
      <w:bodyDiv w:val="1"/>
      <w:marLeft w:val="0"/>
      <w:marRight w:val="0"/>
      <w:marTop w:val="0"/>
      <w:marBottom w:val="0"/>
      <w:divBdr>
        <w:top w:val="none" w:sz="0" w:space="0" w:color="auto"/>
        <w:left w:val="none" w:sz="0" w:space="0" w:color="auto"/>
        <w:bottom w:val="none" w:sz="0" w:space="0" w:color="auto"/>
        <w:right w:val="none" w:sz="0" w:space="0" w:color="auto"/>
      </w:divBdr>
    </w:div>
    <w:div w:id="1517841525">
      <w:bodyDiv w:val="1"/>
      <w:marLeft w:val="0"/>
      <w:marRight w:val="0"/>
      <w:marTop w:val="0"/>
      <w:marBottom w:val="0"/>
      <w:divBdr>
        <w:top w:val="none" w:sz="0" w:space="0" w:color="auto"/>
        <w:left w:val="none" w:sz="0" w:space="0" w:color="auto"/>
        <w:bottom w:val="none" w:sz="0" w:space="0" w:color="auto"/>
        <w:right w:val="none" w:sz="0" w:space="0" w:color="auto"/>
      </w:divBdr>
    </w:div>
    <w:div w:id="1527602608">
      <w:bodyDiv w:val="1"/>
      <w:marLeft w:val="0"/>
      <w:marRight w:val="0"/>
      <w:marTop w:val="0"/>
      <w:marBottom w:val="0"/>
      <w:divBdr>
        <w:top w:val="none" w:sz="0" w:space="0" w:color="auto"/>
        <w:left w:val="none" w:sz="0" w:space="0" w:color="auto"/>
        <w:bottom w:val="none" w:sz="0" w:space="0" w:color="auto"/>
        <w:right w:val="none" w:sz="0" w:space="0" w:color="auto"/>
      </w:divBdr>
    </w:div>
    <w:div w:id="1557007735">
      <w:bodyDiv w:val="1"/>
      <w:marLeft w:val="0"/>
      <w:marRight w:val="0"/>
      <w:marTop w:val="0"/>
      <w:marBottom w:val="0"/>
      <w:divBdr>
        <w:top w:val="none" w:sz="0" w:space="0" w:color="auto"/>
        <w:left w:val="none" w:sz="0" w:space="0" w:color="auto"/>
        <w:bottom w:val="none" w:sz="0" w:space="0" w:color="auto"/>
        <w:right w:val="none" w:sz="0" w:space="0" w:color="auto"/>
      </w:divBdr>
    </w:div>
    <w:div w:id="1897734922">
      <w:bodyDiv w:val="1"/>
      <w:marLeft w:val="0"/>
      <w:marRight w:val="0"/>
      <w:marTop w:val="0"/>
      <w:marBottom w:val="0"/>
      <w:divBdr>
        <w:top w:val="none" w:sz="0" w:space="0" w:color="auto"/>
        <w:left w:val="none" w:sz="0" w:space="0" w:color="auto"/>
        <w:bottom w:val="none" w:sz="0" w:space="0" w:color="auto"/>
        <w:right w:val="none" w:sz="0" w:space="0" w:color="auto"/>
      </w:divBdr>
    </w:div>
    <w:div w:id="1915892552">
      <w:bodyDiv w:val="1"/>
      <w:marLeft w:val="0"/>
      <w:marRight w:val="0"/>
      <w:marTop w:val="0"/>
      <w:marBottom w:val="0"/>
      <w:divBdr>
        <w:top w:val="none" w:sz="0" w:space="0" w:color="auto"/>
        <w:left w:val="none" w:sz="0" w:space="0" w:color="auto"/>
        <w:bottom w:val="none" w:sz="0" w:space="0" w:color="auto"/>
        <w:right w:val="none" w:sz="0" w:space="0" w:color="auto"/>
      </w:divBdr>
    </w:div>
    <w:div w:id="2086878464">
      <w:bodyDiv w:val="1"/>
      <w:marLeft w:val="0"/>
      <w:marRight w:val="0"/>
      <w:marTop w:val="0"/>
      <w:marBottom w:val="0"/>
      <w:divBdr>
        <w:top w:val="none" w:sz="0" w:space="0" w:color="auto"/>
        <w:left w:val="none" w:sz="0" w:space="0" w:color="auto"/>
        <w:bottom w:val="none" w:sz="0" w:space="0" w:color="auto"/>
        <w:right w:val="none" w:sz="0" w:space="0" w:color="auto"/>
      </w:divBdr>
    </w:div>
    <w:div w:id="210279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fmd26@boj.or.jp"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ost.fmd26@boj.or.jp"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C948-6180-4A33-A492-162F8B9BB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4935</Words>
  <Characters>704</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5628</CharactersWithSpaces>
  <SharedDoc>false</SharedDoc>
  <HLinks>
    <vt:vector size="12" baseType="variant">
      <vt:variant>
        <vt:i4>589868</vt:i4>
      </vt:variant>
      <vt:variant>
        <vt:i4>3</vt:i4>
      </vt:variant>
      <vt:variant>
        <vt:i4>0</vt:i4>
      </vt:variant>
      <vt:variant>
        <vt:i4>5</vt:i4>
      </vt:variant>
      <vt:variant>
        <vt:lpwstr>mailto:post.fmd26@boj.or.jp</vt:lpwstr>
      </vt:variant>
      <vt:variant>
        <vt:lpwstr/>
      </vt:variant>
      <vt:variant>
        <vt:i4>1179657</vt:i4>
      </vt:variant>
      <vt:variant>
        <vt:i4>0</vt:i4>
      </vt:variant>
      <vt:variant>
        <vt:i4>0</vt:i4>
      </vt:variant>
      <vt:variant>
        <vt:i4>5</vt:i4>
      </vt:variant>
      <vt:variant>
        <vt:lpwstr>http://www.boj.or.jp/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2024-10-01T03:45:00Z</dcterms:created>
  <dcterms:modified xsi:type="dcterms:W3CDTF">2024-10-22T09:06:00Z</dcterms:modified>
</cp:coreProperties>
</file>